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46BA" w:rsidRPr="003F3A0A" w:rsidRDefault="003F3A0A">
      <w:pPr>
        <w:rPr>
          <w:b/>
        </w:rPr>
      </w:pPr>
      <w:r w:rsidRPr="003F3A0A">
        <w:rPr>
          <w:b/>
        </w:rPr>
        <w:t>Urheberrecht und Corona – aktuell</w:t>
      </w:r>
    </w:p>
    <w:p w:rsidR="003F3A0A" w:rsidRDefault="003F3A0A"/>
    <w:p w:rsidR="003F3A0A" w:rsidRDefault="003F3A0A" w:rsidP="00765CB8">
      <w:r>
        <w:t xml:space="preserve">Im September sind die </w:t>
      </w:r>
      <w:proofErr w:type="spellStart"/>
      <w:r>
        <w:t>coronabedingten</w:t>
      </w:r>
      <w:proofErr w:type="spellEnd"/>
      <w:r>
        <w:t xml:space="preserve"> Ausnahmegenehmigungen der unterschiedlichen Rechteverwerter ausgelaufen. Ebenso die Sonderregelung für die für das Streaming evtl. notwendige Sende</w:t>
      </w:r>
      <w:r w:rsidR="00765CB8">
        <w:t>lizenz der Landesmedienanstalt.</w:t>
      </w:r>
    </w:p>
    <w:p w:rsidR="00765CB8" w:rsidRDefault="00765CB8" w:rsidP="00765CB8">
      <w:bookmarkStart w:id="0" w:name="_GoBack"/>
      <w:bookmarkEnd w:id="0"/>
    </w:p>
    <w:p w:rsidR="003F3A0A" w:rsidRDefault="003F3A0A">
      <w:r w:rsidRPr="00750DC6">
        <w:rPr>
          <w:u w:val="single"/>
        </w:rPr>
        <w:t>VG Musikedition</w:t>
      </w:r>
      <w:r>
        <w:t>:</w:t>
      </w:r>
    </w:p>
    <w:p w:rsidR="003F3A0A" w:rsidRDefault="003F3A0A">
      <w:r>
        <w:t xml:space="preserve">Die EKD hat mit der VG Musikedition einen Vertrag über die Fortsetzung der in der Zeit von Corona erlaubten Ausnahmeregelung in Bezug auf die Einblendung von Texten beim </w:t>
      </w:r>
      <w:proofErr w:type="spellStart"/>
      <w:r>
        <w:t>Streamen</w:t>
      </w:r>
      <w:proofErr w:type="spellEnd"/>
      <w:r>
        <w:t xml:space="preserve"> vereinbart</w:t>
      </w:r>
      <w:r w:rsidR="00750DC6">
        <w:t>. Der</w:t>
      </w:r>
      <w:r w:rsidR="003970D7">
        <w:t xml:space="preserve"> Landeskirchenrat</w:t>
      </w:r>
      <w:r w:rsidR="00750DC6">
        <w:t xml:space="preserve"> hatte hierzu informiert</w:t>
      </w:r>
      <w:r>
        <w:t>.</w:t>
      </w:r>
    </w:p>
    <w:p w:rsidR="003970D7" w:rsidRDefault="003F3A0A">
      <w:r>
        <w:t xml:space="preserve">In diesem Zusammenhang ist </w:t>
      </w:r>
      <w:r w:rsidR="003970D7">
        <w:t xml:space="preserve">allerdings </w:t>
      </w:r>
      <w:r>
        <w:t xml:space="preserve">ein Hinweis für alle, die vor allem Lieder </w:t>
      </w:r>
      <w:r w:rsidR="003970D7">
        <w:t xml:space="preserve">aus dem Bereich christliche </w:t>
      </w:r>
      <w:proofErr w:type="spellStart"/>
      <w:r w:rsidR="003970D7">
        <w:t>Popularmusik</w:t>
      </w:r>
      <w:proofErr w:type="spellEnd"/>
      <w:r w:rsidR="003970D7">
        <w:t xml:space="preserve"> </w:t>
      </w:r>
      <w:r>
        <w:t>nutzen</w:t>
      </w:r>
      <w:r w:rsidR="00750DC6">
        <w:t>,</w:t>
      </w:r>
      <w:r>
        <w:t xml:space="preserve"> wichtig. Die meisten die</w:t>
      </w:r>
      <w:r w:rsidR="00E655E3">
        <w:t>s</w:t>
      </w:r>
      <w:r>
        <w:t>er Lieder, vor allem im Bereich „Lobpreis“</w:t>
      </w:r>
      <w:r w:rsidR="00750DC6">
        <w:t>,</w:t>
      </w:r>
      <w:r>
        <w:t xml:space="preserve"> we</w:t>
      </w:r>
      <w:r w:rsidR="00E655E3">
        <w:t>r</w:t>
      </w:r>
      <w:r>
        <w:t>den nicht durch die VG Musikedition verwaltet</w:t>
      </w:r>
      <w:r w:rsidR="00E655E3">
        <w:t>, sondern in den meisten Fällen durch die</w:t>
      </w:r>
      <w:r>
        <w:t xml:space="preserve"> Lizenzagentur CCLI. </w:t>
      </w:r>
      <w:r w:rsidR="00A13E71">
        <w:t>Mit dieser besteht seitens der EKD keine vertragliche Regelung</w:t>
      </w:r>
      <w:r w:rsidR="003970D7">
        <w:t>.</w:t>
      </w:r>
    </w:p>
    <w:p w:rsidR="003F3A0A" w:rsidRDefault="003970D7">
      <w:r>
        <w:t>Alternativ gibt es die Möglichkeit auf etwas über 90 Lieder die durch</w:t>
      </w:r>
      <w:r w:rsidR="003F3A0A">
        <w:t xml:space="preserve"> Gerth Medien </w:t>
      </w:r>
      <w:r>
        <w:t xml:space="preserve">vertreten werden zuzugreifen. </w:t>
      </w:r>
      <w:r w:rsidR="003F3A0A">
        <w:t xml:space="preserve">Darunter </w:t>
      </w:r>
      <w:r>
        <w:t xml:space="preserve">sind </w:t>
      </w:r>
      <w:r w:rsidR="003F3A0A">
        <w:t>so bekannte Titel wie „All die Fülle“, „Er hört dein Gebet“, „</w:t>
      </w:r>
      <w:proofErr w:type="spellStart"/>
      <w:r w:rsidR="003F3A0A">
        <w:t>Come</w:t>
      </w:r>
      <w:proofErr w:type="spellEnd"/>
      <w:r w:rsidR="003F3A0A">
        <w:t xml:space="preserve">, </w:t>
      </w:r>
      <w:proofErr w:type="spellStart"/>
      <w:r w:rsidR="003F3A0A">
        <w:t>now</w:t>
      </w:r>
      <w:proofErr w:type="spellEnd"/>
      <w:r w:rsidR="003F3A0A">
        <w:t xml:space="preserve"> </w:t>
      </w:r>
      <w:proofErr w:type="spellStart"/>
      <w:r w:rsidR="003F3A0A">
        <w:t>is</w:t>
      </w:r>
      <w:proofErr w:type="spellEnd"/>
      <w:r w:rsidR="003F3A0A">
        <w:t xml:space="preserve"> </w:t>
      </w:r>
      <w:proofErr w:type="spellStart"/>
      <w:r w:rsidR="003F3A0A">
        <w:t>the</w:t>
      </w:r>
      <w:proofErr w:type="spellEnd"/>
      <w:r w:rsidR="003F3A0A">
        <w:t xml:space="preserve"> time“ oder „Vater des Lichts“. Sie sind auf der Webseite des Verlags zum kostenfreien Download eingestellt. Eine Liste aller Lieder, sowie den Link </w:t>
      </w:r>
      <w:proofErr w:type="gramStart"/>
      <w:r w:rsidR="003F3A0A">
        <w:t>zu  den</w:t>
      </w:r>
      <w:proofErr w:type="gramEnd"/>
      <w:r w:rsidR="003F3A0A">
        <w:t xml:space="preserve"> Titeln findet sich auf </w:t>
      </w:r>
      <w:r w:rsidR="007B6398">
        <w:t>d</w:t>
      </w:r>
      <w:r w:rsidR="003F3A0A">
        <w:t xml:space="preserve">er Webseite </w:t>
      </w:r>
      <w:r w:rsidR="007B6398">
        <w:t>des</w:t>
      </w:r>
      <w:r>
        <w:t xml:space="preserve"> </w:t>
      </w:r>
      <w:proofErr w:type="spellStart"/>
      <w:r w:rsidR="00750DC6">
        <w:t>P</w:t>
      </w:r>
      <w:r>
        <w:t>opularmusikverbandes</w:t>
      </w:r>
      <w:proofErr w:type="spellEnd"/>
      <w:r w:rsidR="00A13E71">
        <w:t xml:space="preserve"> (</w:t>
      </w:r>
      <w:r w:rsidR="00750DC6">
        <w:t xml:space="preserve">Link </w:t>
      </w:r>
      <w:r w:rsidR="00A13E71">
        <w:t>siehe unten)</w:t>
      </w:r>
      <w:r w:rsidR="003F3A0A">
        <w:t xml:space="preserve">. </w:t>
      </w:r>
    </w:p>
    <w:p w:rsidR="007B6398" w:rsidRDefault="007B6398"/>
    <w:p w:rsidR="007B6398" w:rsidRPr="00750DC6" w:rsidRDefault="007B6398">
      <w:pPr>
        <w:rPr>
          <w:u w:val="single"/>
        </w:rPr>
      </w:pPr>
      <w:r w:rsidRPr="00750DC6">
        <w:rPr>
          <w:u w:val="single"/>
        </w:rPr>
        <w:t>GEMA:</w:t>
      </w:r>
    </w:p>
    <w:p w:rsidR="007B6398" w:rsidRDefault="007B6398">
      <w:r>
        <w:t xml:space="preserve">Die Corona-Ausnahmeregelungen für die Nutzung von GEMA-geschützten Musikinhalten auf Gemeindewebseiten und auf sozialen Plattformen </w:t>
      </w:r>
      <w:r w:rsidR="00750DC6">
        <w:t>sind</w:t>
      </w:r>
      <w:r>
        <w:t xml:space="preserve"> zum 15.9.2020</w:t>
      </w:r>
      <w:r w:rsidR="00750DC6">
        <w:t xml:space="preserve"> ausgelaufen</w:t>
      </w:r>
      <w:r>
        <w:t xml:space="preserve">. Dazu zählten das </w:t>
      </w:r>
      <w:r w:rsidRPr="007B6398">
        <w:rPr>
          <w:b/>
        </w:rPr>
        <w:t>zeitversetzte</w:t>
      </w:r>
      <w:r>
        <w:t xml:space="preserve"> </w:t>
      </w:r>
      <w:proofErr w:type="spellStart"/>
      <w:r>
        <w:t>Streamen</w:t>
      </w:r>
      <w:proofErr w:type="spellEnd"/>
      <w:r>
        <w:t xml:space="preserve"> und der </w:t>
      </w:r>
      <w:r w:rsidRPr="007B6398">
        <w:rPr>
          <w:b/>
        </w:rPr>
        <w:t>Download</w:t>
      </w:r>
      <w:r>
        <w:t>. Für die EKD gilt</w:t>
      </w:r>
      <w:r w:rsidR="00750DC6">
        <w:t xml:space="preserve"> aber weiterhin</w:t>
      </w:r>
      <w:r>
        <w:t xml:space="preserve">, dass das </w:t>
      </w:r>
      <w:r w:rsidRPr="007B6398">
        <w:rPr>
          <w:rStyle w:val="Fett"/>
        </w:rPr>
        <w:t>zeitgleiche</w:t>
      </w:r>
      <w:r w:rsidRPr="007B6398">
        <w:rPr>
          <w:rStyle w:val="Fett"/>
          <w:b w:val="0"/>
        </w:rPr>
        <w:t xml:space="preserve"> </w:t>
      </w:r>
      <w:proofErr w:type="spellStart"/>
      <w:r w:rsidRPr="007B6398">
        <w:rPr>
          <w:rStyle w:val="Fett"/>
          <w:b w:val="0"/>
        </w:rPr>
        <w:t>Streamen</w:t>
      </w:r>
      <w:proofErr w:type="spellEnd"/>
      <w:r w:rsidRPr="007B6398">
        <w:rPr>
          <w:rStyle w:val="Fett"/>
          <w:b w:val="0"/>
        </w:rPr>
        <w:t xml:space="preserve"> von Gottesdiensten möglich ist</w:t>
      </w:r>
      <w:r w:rsidRPr="007B6398">
        <w:rPr>
          <w:b/>
        </w:rPr>
        <w:t>.</w:t>
      </w:r>
      <w:r>
        <w:t xml:space="preserve"> Download und Einstellen „on </w:t>
      </w:r>
      <w:proofErr w:type="spellStart"/>
      <w:r>
        <w:t>demand</w:t>
      </w:r>
      <w:proofErr w:type="spellEnd"/>
      <w:r>
        <w:t xml:space="preserve">“ sind </w:t>
      </w:r>
      <w:r w:rsidR="00750DC6">
        <w:t xml:space="preserve">allerdings </w:t>
      </w:r>
      <w:r>
        <w:t>nicht me</w:t>
      </w:r>
      <w:r w:rsidR="00750DC6">
        <w:t>hr möglich. Aktuell befindet sich</w:t>
      </w:r>
      <w:r>
        <w:t xml:space="preserve"> die EKD mit der GEMA in einem Klärungsprozess, welche Möglichkeiten den Gemeinden neben dem zeitgleichen </w:t>
      </w:r>
      <w:proofErr w:type="spellStart"/>
      <w:r>
        <w:t>Streamen</w:t>
      </w:r>
      <w:proofErr w:type="spellEnd"/>
      <w:r>
        <w:t xml:space="preserve"> in Zukunft offenstehen</w:t>
      </w:r>
      <w:r w:rsidR="00E655E3">
        <w:t xml:space="preserve"> könnten</w:t>
      </w:r>
      <w:r>
        <w:t>. Ein Ergebnis liegt derzeit noch nicht vor.</w:t>
      </w:r>
    </w:p>
    <w:p w:rsidR="007B6398" w:rsidRDefault="007B6398"/>
    <w:p w:rsidR="007B6398" w:rsidRDefault="007B6398">
      <w:r w:rsidRPr="00750DC6">
        <w:rPr>
          <w:u w:val="single"/>
        </w:rPr>
        <w:t>Sendelizenz für Onlinegottesdienste</w:t>
      </w:r>
      <w:r>
        <w:t>:</w:t>
      </w:r>
    </w:p>
    <w:p w:rsidR="00502930" w:rsidRDefault="00502930">
      <w:r>
        <w:t>Die deutschen Medienanstalten haben das bis 31. August 2020 eingeführte vereinfachte Anzeigeverfahren zur Aufrechterhaltung gesellschaftlicher Teilhabe während der Zeit der Corona-Krise auf unbestimmte Zeit verlängert</w:t>
      </w:r>
      <w:r w:rsidR="003970D7">
        <w:t xml:space="preserve">. </w:t>
      </w:r>
    </w:p>
    <w:p w:rsidR="00502930" w:rsidRDefault="00502930"/>
    <w:p w:rsidR="00BA3716" w:rsidRDefault="00502930">
      <w:r>
        <w:t xml:space="preserve">Für Nachfragen im Detail ist es möglich sich an das Landeskirchenamt </w:t>
      </w:r>
      <w:r w:rsidR="003970D7">
        <w:t xml:space="preserve">oder </w:t>
      </w:r>
      <w:r>
        <w:t xml:space="preserve">den </w:t>
      </w:r>
      <w:proofErr w:type="spellStart"/>
      <w:r>
        <w:t>Popu</w:t>
      </w:r>
      <w:r w:rsidR="003B32AC">
        <w:t>lar</w:t>
      </w:r>
      <w:r>
        <w:t>musikverband</w:t>
      </w:r>
      <w:proofErr w:type="spellEnd"/>
      <w:r w:rsidR="003B32AC">
        <w:t xml:space="preserve"> zu wenden</w:t>
      </w:r>
      <w:r w:rsidR="00BA3716">
        <w:t xml:space="preserve"> (z</w:t>
      </w:r>
      <w:r w:rsidR="003B32AC">
        <w:t xml:space="preserve">uständig ist hier Thomas </w:t>
      </w:r>
      <w:proofErr w:type="spellStart"/>
      <w:r w:rsidR="003B32AC">
        <w:t>Nowack</w:t>
      </w:r>
      <w:proofErr w:type="spellEnd"/>
      <w:r w:rsidR="00BA3716">
        <w:t>)</w:t>
      </w:r>
      <w:r w:rsidR="003B32AC">
        <w:t>.</w:t>
      </w:r>
      <w:r w:rsidR="003970D7">
        <w:t xml:space="preserve"> Alle Informationen werd</w:t>
      </w:r>
      <w:r w:rsidR="00A13E71">
        <w:t>en mittlerweile im Netz aktuell</w:t>
      </w:r>
      <w:r w:rsidR="003970D7">
        <w:t xml:space="preserve"> gehalten. </w:t>
      </w:r>
    </w:p>
    <w:p w:rsidR="00BA3716" w:rsidRDefault="00BA3716"/>
    <w:p w:rsidR="003970D7" w:rsidRDefault="00BA3716">
      <w:r>
        <w:t>Wir</w:t>
      </w:r>
      <w:r w:rsidR="003970D7">
        <w:t xml:space="preserve"> empfehlen folgende Seiten:</w:t>
      </w:r>
    </w:p>
    <w:p w:rsidR="003970D7" w:rsidRDefault="00765CB8">
      <w:hyperlink r:id="rId5" w:history="1">
        <w:r w:rsidR="003970D7" w:rsidRPr="003970D7">
          <w:rPr>
            <w:rStyle w:val="Hyperlink"/>
          </w:rPr>
          <w:t>Verband für christliche Popularmusik in Bayern e.V. - Urheberrecht</w:t>
        </w:r>
      </w:hyperlink>
    </w:p>
    <w:p w:rsidR="003970D7" w:rsidRDefault="00765CB8">
      <w:hyperlink r:id="rId6" w:history="1">
        <w:r w:rsidR="003970D7" w:rsidRPr="003970D7">
          <w:rPr>
            <w:rStyle w:val="Hyperlink"/>
          </w:rPr>
          <w:t xml:space="preserve">ELKB Seite rund ums </w:t>
        </w:r>
        <w:proofErr w:type="spellStart"/>
        <w:r w:rsidR="003970D7" w:rsidRPr="003970D7">
          <w:rPr>
            <w:rStyle w:val="Hyperlink"/>
          </w:rPr>
          <w:t>Streamen</w:t>
        </w:r>
        <w:proofErr w:type="spellEnd"/>
      </w:hyperlink>
      <w:r w:rsidR="003970D7">
        <w:t xml:space="preserve"> </w:t>
      </w:r>
    </w:p>
    <w:p w:rsidR="003970D7" w:rsidRDefault="00765CB8">
      <w:hyperlink r:id="rId7" w:history="1">
        <w:r w:rsidR="003970D7" w:rsidRPr="003970D7">
          <w:rPr>
            <w:rStyle w:val="Hyperlink"/>
          </w:rPr>
          <w:t>Badische Landeskirche (auch DSG-EKD)</w:t>
        </w:r>
      </w:hyperlink>
    </w:p>
    <w:p w:rsidR="003970D7" w:rsidRDefault="00765CB8">
      <w:hyperlink r:id="rId8" w:history="1">
        <w:r w:rsidR="003970D7" w:rsidRPr="003970D7">
          <w:rPr>
            <w:rStyle w:val="Hyperlink"/>
          </w:rPr>
          <w:t>EKD Urheberrechtsseite Streaming</w:t>
        </w:r>
      </w:hyperlink>
      <w:r w:rsidR="003970D7">
        <w:t xml:space="preserve"> </w:t>
      </w:r>
    </w:p>
    <w:p w:rsidR="003970D7" w:rsidRDefault="003970D7"/>
    <w:sectPr w:rsidR="003970D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A0A"/>
    <w:rsid w:val="000B4D57"/>
    <w:rsid w:val="000D0C87"/>
    <w:rsid w:val="003970D7"/>
    <w:rsid w:val="003B32AC"/>
    <w:rsid w:val="003F3A0A"/>
    <w:rsid w:val="00502930"/>
    <w:rsid w:val="005A0809"/>
    <w:rsid w:val="00750DC6"/>
    <w:rsid w:val="00765CB8"/>
    <w:rsid w:val="007B6398"/>
    <w:rsid w:val="00830B4B"/>
    <w:rsid w:val="00A13E71"/>
    <w:rsid w:val="00BA3716"/>
    <w:rsid w:val="00E246BA"/>
    <w:rsid w:val="00E65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F8314"/>
  <w15:docId w15:val="{3A2F18F3-B80A-4420-947A-41E0514D1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3F3A0A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7B639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ekd.de/informationen-zur-gema-bei-youtube-54143.ht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kiba.de/html/content/tipps_fuer_gemeinden_zu_digitalen_angeboten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rchedigital.blog/2020/03/11/gottesdienste-und-veranstaltungen-live-streamen/" TargetMode="External"/><Relationship Id="rId5" Type="http://schemas.openxmlformats.org/officeDocument/2006/relationships/hyperlink" Target="https://www.popularmusikverband.de/angebote/service/urheberrecht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37064-2D3F-49A3-834F-B62898282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406</Words>
  <Characters>2560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</dc:creator>
  <cp:lastModifiedBy>Florian</cp:lastModifiedBy>
  <cp:revision>2</cp:revision>
  <dcterms:created xsi:type="dcterms:W3CDTF">2020-10-27T10:38:00Z</dcterms:created>
  <dcterms:modified xsi:type="dcterms:W3CDTF">2020-10-27T10:38:00Z</dcterms:modified>
</cp:coreProperties>
</file>