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F9" w:rsidRPr="009C0771" w:rsidRDefault="005E2DC8" w:rsidP="00A661ED">
      <w:pPr>
        <w:spacing w:line="360" w:lineRule="auto"/>
        <w:rPr>
          <w:rFonts w:asciiTheme="minorHAnsi" w:hAnsiTheme="minorHAnsi" w:cstheme="minorHAnsi"/>
          <w:b/>
          <w:color w:val="000000"/>
          <w:sz w:val="28"/>
          <w:szCs w:val="28"/>
        </w:rPr>
      </w:pPr>
      <w:r w:rsidRPr="009C0771">
        <w:rPr>
          <w:rFonts w:asciiTheme="minorHAnsi" w:hAnsiTheme="minorHAnsi" w:cstheme="minorHAnsi"/>
          <w:b/>
          <w:color w:val="000000"/>
          <w:sz w:val="28"/>
          <w:szCs w:val="28"/>
        </w:rPr>
        <w:t>Urheberrechtsinformationen für Ge</w:t>
      </w:r>
      <w:r w:rsidR="007604B5" w:rsidRPr="009C0771">
        <w:rPr>
          <w:rFonts w:asciiTheme="minorHAnsi" w:hAnsiTheme="minorHAnsi" w:cstheme="minorHAnsi"/>
          <w:b/>
          <w:color w:val="000000"/>
          <w:sz w:val="28"/>
          <w:szCs w:val="28"/>
        </w:rPr>
        <w:t>m</w:t>
      </w:r>
      <w:r w:rsidR="00E80EB8" w:rsidRPr="009C0771">
        <w:rPr>
          <w:rFonts w:asciiTheme="minorHAnsi" w:hAnsiTheme="minorHAnsi" w:cstheme="minorHAnsi"/>
          <w:b/>
          <w:color w:val="000000"/>
          <w:sz w:val="28"/>
          <w:szCs w:val="28"/>
        </w:rPr>
        <w:t xml:space="preserve">einden </w:t>
      </w:r>
      <w:r w:rsidRPr="009C0771">
        <w:rPr>
          <w:rFonts w:asciiTheme="minorHAnsi" w:hAnsiTheme="minorHAnsi" w:cstheme="minorHAnsi"/>
          <w:b/>
          <w:color w:val="000000"/>
          <w:sz w:val="28"/>
          <w:szCs w:val="28"/>
        </w:rPr>
        <w:t>während der Corona-Krise</w:t>
      </w:r>
    </w:p>
    <w:p w:rsidR="009C0771" w:rsidRDefault="009C0771" w:rsidP="009C0771">
      <w:pPr>
        <w:autoSpaceDE w:val="0"/>
        <w:autoSpaceDN w:val="0"/>
        <w:adjustRightInd w:val="0"/>
        <w:spacing w:line="360" w:lineRule="auto"/>
        <w:rPr>
          <w:rFonts w:asciiTheme="minorHAnsi" w:hAnsiTheme="minorHAnsi" w:cstheme="minorHAnsi"/>
        </w:rPr>
      </w:pPr>
      <w:r w:rsidRPr="009C0771">
        <w:rPr>
          <w:rFonts w:asciiTheme="minorHAnsi" w:hAnsiTheme="minorHAnsi" w:cstheme="minorHAnsi"/>
        </w:rPr>
        <w:t xml:space="preserve">Thomas Nowack, Popularmusikverband, Susanne Henninger, Landeskirchenamt, Stand: 24.03.2020 </w:t>
      </w:r>
    </w:p>
    <w:p w:rsidR="009C0771" w:rsidRPr="009C0771" w:rsidRDefault="009C0771" w:rsidP="00A661ED">
      <w:pPr>
        <w:spacing w:line="360" w:lineRule="auto"/>
        <w:rPr>
          <w:rFonts w:asciiTheme="minorHAnsi" w:hAnsiTheme="minorHAnsi" w:cstheme="minorHAnsi"/>
          <w:b/>
          <w:color w:val="000000"/>
          <w:sz w:val="28"/>
          <w:szCs w:val="28"/>
        </w:rPr>
      </w:pPr>
    </w:p>
    <w:p w:rsidR="005E2DC8" w:rsidRPr="009C0771" w:rsidRDefault="002845F9" w:rsidP="00A661ED">
      <w:pPr>
        <w:spacing w:line="360" w:lineRule="auto"/>
        <w:rPr>
          <w:rFonts w:asciiTheme="minorHAnsi" w:hAnsiTheme="minorHAnsi" w:cstheme="minorHAnsi"/>
        </w:rPr>
      </w:pPr>
      <w:r w:rsidRPr="009C0771">
        <w:rPr>
          <w:rFonts w:asciiTheme="minorHAnsi" w:hAnsiTheme="minorHAnsi" w:cstheme="minorHAnsi"/>
          <w:b/>
          <w:color w:val="000000"/>
        </w:rPr>
        <w:t>Vorbemerkung</w:t>
      </w:r>
      <w:r w:rsidR="005E2DC8" w:rsidRPr="009C0771">
        <w:rPr>
          <w:rFonts w:asciiTheme="minorHAnsi" w:hAnsiTheme="minorHAnsi" w:cstheme="minorHAnsi"/>
          <w:color w:val="000000"/>
        </w:rPr>
        <w:t> </w:t>
      </w:r>
    </w:p>
    <w:p w:rsidR="00E7218A" w:rsidRPr="009C0771" w:rsidRDefault="00E7218A" w:rsidP="00A661ED">
      <w:pPr>
        <w:autoSpaceDE w:val="0"/>
        <w:autoSpaceDN w:val="0"/>
        <w:adjustRightInd w:val="0"/>
        <w:spacing w:line="360" w:lineRule="auto"/>
        <w:rPr>
          <w:rFonts w:asciiTheme="minorHAnsi" w:hAnsiTheme="minorHAnsi" w:cstheme="minorHAnsi"/>
        </w:rPr>
      </w:pPr>
    </w:p>
    <w:p w:rsidR="005E2DC8" w:rsidRPr="009C0771" w:rsidRDefault="00E7218A" w:rsidP="002343EA">
      <w:pPr>
        <w:autoSpaceDE w:val="0"/>
        <w:autoSpaceDN w:val="0"/>
        <w:adjustRightInd w:val="0"/>
        <w:spacing w:line="360" w:lineRule="auto"/>
        <w:rPr>
          <w:rFonts w:asciiTheme="minorHAnsi" w:hAnsiTheme="minorHAnsi" w:cstheme="minorHAnsi"/>
          <w:color w:val="000000"/>
        </w:rPr>
      </w:pPr>
      <w:r w:rsidRPr="009C0771">
        <w:rPr>
          <w:rFonts w:asciiTheme="minorHAnsi" w:hAnsiTheme="minorHAnsi" w:cstheme="minorHAnsi"/>
        </w:rPr>
        <w:t xml:space="preserve">Wir alle überlegen, wie wir kirchliche Angebote in Zeiten ohne persönlichen Kontakt anbieten und wahrnehmbar machen können. </w:t>
      </w:r>
      <w:r w:rsidR="005E2DC8" w:rsidRPr="009C0771">
        <w:rPr>
          <w:rFonts w:asciiTheme="minorHAnsi" w:hAnsiTheme="minorHAnsi" w:cstheme="minorHAnsi"/>
          <w:color w:val="000000"/>
        </w:rPr>
        <w:t>Das Urheberr</w:t>
      </w:r>
      <w:r w:rsidR="002845F9" w:rsidRPr="009C0771">
        <w:rPr>
          <w:rFonts w:asciiTheme="minorHAnsi" w:hAnsiTheme="minorHAnsi" w:cstheme="minorHAnsi"/>
          <w:color w:val="000000"/>
        </w:rPr>
        <w:t xml:space="preserve">echtsreferat der EKD hat </w:t>
      </w:r>
      <w:r w:rsidR="002343EA" w:rsidRPr="009C0771">
        <w:rPr>
          <w:rFonts w:asciiTheme="minorHAnsi" w:hAnsiTheme="minorHAnsi" w:cstheme="minorHAnsi"/>
          <w:color w:val="000000"/>
        </w:rPr>
        <w:t xml:space="preserve">daher </w:t>
      </w:r>
      <w:r w:rsidR="002845F9" w:rsidRPr="009C0771">
        <w:rPr>
          <w:rFonts w:asciiTheme="minorHAnsi" w:hAnsiTheme="minorHAnsi" w:cstheme="minorHAnsi"/>
          <w:color w:val="000000"/>
        </w:rPr>
        <w:t>mit der</w:t>
      </w:r>
      <w:r w:rsidR="005E2DC8" w:rsidRPr="009C0771">
        <w:rPr>
          <w:rFonts w:asciiTheme="minorHAnsi" w:hAnsiTheme="minorHAnsi" w:cstheme="minorHAnsi"/>
          <w:color w:val="000000"/>
        </w:rPr>
        <w:t xml:space="preserve"> VG Musikedition und </w:t>
      </w:r>
      <w:r w:rsidR="002845F9" w:rsidRPr="009C0771">
        <w:rPr>
          <w:rFonts w:asciiTheme="minorHAnsi" w:hAnsiTheme="minorHAnsi" w:cstheme="minorHAnsi"/>
          <w:color w:val="000000"/>
        </w:rPr>
        <w:t xml:space="preserve">der </w:t>
      </w:r>
      <w:r w:rsidR="005E2DC8" w:rsidRPr="009C0771">
        <w:rPr>
          <w:rFonts w:asciiTheme="minorHAnsi" w:hAnsiTheme="minorHAnsi" w:cstheme="minorHAnsi"/>
          <w:color w:val="000000"/>
        </w:rPr>
        <w:t>GEMA Klärungen in Bezug auf urheberechtliche Fragen zur Sondersituation in Bezug auf die Coronakrise vorgenommen. Folgende Möglichkeiten ergeben sich ab sofort:</w:t>
      </w:r>
    </w:p>
    <w:p w:rsidR="005E2DC8" w:rsidRPr="009C0771" w:rsidRDefault="005E2DC8" w:rsidP="00A661ED">
      <w:pPr>
        <w:spacing w:line="360" w:lineRule="auto"/>
        <w:rPr>
          <w:rFonts w:asciiTheme="minorHAnsi" w:hAnsiTheme="minorHAnsi" w:cstheme="minorHAnsi"/>
        </w:rPr>
      </w:pPr>
      <w:r w:rsidRPr="009C0771">
        <w:rPr>
          <w:rFonts w:asciiTheme="minorHAnsi" w:hAnsiTheme="minorHAnsi" w:cstheme="minorHAnsi"/>
          <w:color w:val="000000"/>
        </w:rPr>
        <w:t> </w:t>
      </w:r>
    </w:p>
    <w:p w:rsidR="005E2DC8" w:rsidRPr="009C0771" w:rsidRDefault="00065D41" w:rsidP="00A661ED">
      <w:pPr>
        <w:spacing w:line="360" w:lineRule="auto"/>
        <w:rPr>
          <w:rFonts w:asciiTheme="minorHAnsi" w:hAnsiTheme="minorHAnsi" w:cstheme="minorHAnsi"/>
          <w:u w:val="single"/>
        </w:rPr>
      </w:pPr>
      <w:r w:rsidRPr="009C0771">
        <w:rPr>
          <w:rFonts w:asciiTheme="minorHAnsi" w:hAnsiTheme="minorHAnsi" w:cstheme="minorHAnsi"/>
          <w:b/>
          <w:bCs/>
          <w:color w:val="000000"/>
          <w:u w:val="single"/>
        </w:rPr>
        <w:t xml:space="preserve">1. </w:t>
      </w:r>
      <w:r w:rsidR="005E2DC8" w:rsidRPr="009C0771">
        <w:rPr>
          <w:rFonts w:asciiTheme="minorHAnsi" w:hAnsiTheme="minorHAnsi" w:cstheme="minorHAnsi"/>
          <w:b/>
          <w:bCs/>
          <w:color w:val="000000"/>
          <w:u w:val="single"/>
        </w:rPr>
        <w:t>Einstellen bzw. Einblenden von Noten und Liedtexten im Internet</w:t>
      </w:r>
    </w:p>
    <w:p w:rsidR="005E2DC8" w:rsidRPr="009C0771" w:rsidRDefault="005E2DC8" w:rsidP="00A661ED">
      <w:pPr>
        <w:spacing w:line="360" w:lineRule="auto"/>
        <w:rPr>
          <w:rFonts w:asciiTheme="minorHAnsi" w:hAnsiTheme="minorHAnsi" w:cstheme="minorHAnsi"/>
        </w:rPr>
      </w:pPr>
    </w:p>
    <w:p w:rsidR="005E2DC8" w:rsidRPr="009C0771" w:rsidRDefault="005E2DC8" w:rsidP="00A661ED">
      <w:pPr>
        <w:spacing w:line="360" w:lineRule="auto"/>
        <w:rPr>
          <w:rFonts w:asciiTheme="minorHAnsi" w:hAnsiTheme="minorHAnsi" w:cstheme="minorHAnsi"/>
          <w:color w:val="000000"/>
        </w:rPr>
      </w:pPr>
      <w:r w:rsidRPr="009C0771">
        <w:rPr>
          <w:rFonts w:asciiTheme="minorHAnsi" w:hAnsiTheme="minorHAnsi" w:cstheme="minorHAnsi"/>
          <w:color w:val="000000"/>
        </w:rPr>
        <w:t xml:space="preserve">Mit der </w:t>
      </w:r>
      <w:r w:rsidRPr="009C0771">
        <w:rPr>
          <w:rFonts w:asciiTheme="minorHAnsi" w:hAnsiTheme="minorHAnsi" w:cstheme="minorHAnsi"/>
          <w:b/>
          <w:color w:val="000000"/>
        </w:rPr>
        <w:t>VG Musikedition</w:t>
      </w:r>
      <w:r w:rsidRPr="009C0771">
        <w:rPr>
          <w:rFonts w:asciiTheme="minorHAnsi" w:hAnsiTheme="minorHAnsi" w:cstheme="minorHAnsi"/>
          <w:color w:val="000000"/>
        </w:rPr>
        <w:t xml:space="preserve"> wurde vereinbart, dass für den Zeitraum von </w:t>
      </w:r>
      <w:r w:rsidRPr="009C0771">
        <w:rPr>
          <w:rFonts w:asciiTheme="minorHAnsi" w:hAnsiTheme="minorHAnsi" w:cstheme="minorHAnsi"/>
          <w:b/>
          <w:color w:val="000000"/>
        </w:rPr>
        <w:t>sechs Monaten</w:t>
      </w:r>
      <w:r w:rsidRPr="009C0771">
        <w:rPr>
          <w:rFonts w:asciiTheme="minorHAnsi" w:hAnsiTheme="minorHAnsi" w:cstheme="minorHAnsi"/>
          <w:color w:val="000000"/>
        </w:rPr>
        <w:t xml:space="preserve"> der Pauschalvertrag zwischen der VG Musikedition und der EKD erweitert wird</w:t>
      </w:r>
      <w:r w:rsidR="00987D64" w:rsidRPr="009C0771">
        <w:rPr>
          <w:rFonts w:asciiTheme="minorHAnsi" w:hAnsiTheme="minorHAnsi" w:cstheme="minorHAnsi"/>
          <w:color w:val="000000"/>
        </w:rPr>
        <w:t xml:space="preserve">. </w:t>
      </w:r>
      <w:r w:rsidRPr="009C0771">
        <w:rPr>
          <w:rFonts w:asciiTheme="minorHAnsi" w:hAnsiTheme="minorHAnsi" w:cstheme="minorHAnsi"/>
          <w:color w:val="000000"/>
        </w:rPr>
        <w:t xml:space="preserve">Lieder und Liedtexte im Zusammenhang mit der zeitgleichen </w:t>
      </w:r>
      <w:r w:rsidR="004E6436" w:rsidRPr="009C0771">
        <w:rPr>
          <w:rFonts w:asciiTheme="minorHAnsi" w:hAnsiTheme="minorHAnsi" w:cstheme="minorHAnsi"/>
          <w:color w:val="000000"/>
        </w:rPr>
        <w:t xml:space="preserve">(Streaming) </w:t>
      </w:r>
      <w:r w:rsidRPr="009C0771">
        <w:rPr>
          <w:rFonts w:asciiTheme="minorHAnsi" w:hAnsiTheme="minorHAnsi" w:cstheme="minorHAnsi"/>
          <w:color w:val="000000"/>
        </w:rPr>
        <w:t>und zeitversetzten (max. 72 Stunden)</w:t>
      </w:r>
      <w:r w:rsidR="00987D64" w:rsidRPr="009C0771">
        <w:rPr>
          <w:rFonts w:asciiTheme="minorHAnsi" w:hAnsiTheme="minorHAnsi" w:cstheme="minorHAnsi"/>
          <w:color w:val="000000"/>
        </w:rPr>
        <w:t xml:space="preserve"> Übertragung von </w:t>
      </w:r>
      <w:r w:rsidR="00987D64" w:rsidRPr="009C0771">
        <w:rPr>
          <w:rFonts w:asciiTheme="minorHAnsi" w:hAnsiTheme="minorHAnsi" w:cstheme="minorHAnsi"/>
          <w:b/>
          <w:color w:val="000000"/>
        </w:rPr>
        <w:t>Gottesdiensten und</w:t>
      </w:r>
      <w:r w:rsidRPr="009C0771">
        <w:rPr>
          <w:rFonts w:asciiTheme="minorHAnsi" w:hAnsiTheme="minorHAnsi" w:cstheme="minorHAnsi"/>
          <w:b/>
          <w:color w:val="000000"/>
        </w:rPr>
        <w:t xml:space="preserve"> anderen kirchlichen Veranstaltungen gottesdienstlicher Art sowie sonstigen gemeindlichen,</w:t>
      </w:r>
      <w:r w:rsidRPr="009C0771">
        <w:rPr>
          <w:rFonts w:asciiTheme="minorHAnsi" w:hAnsiTheme="minorHAnsi" w:cstheme="minorHAnsi"/>
          <w:color w:val="000000"/>
        </w:rPr>
        <w:t xml:space="preserve"> </w:t>
      </w:r>
      <w:r w:rsidRPr="009C0771">
        <w:rPr>
          <w:rFonts w:asciiTheme="minorHAnsi" w:hAnsiTheme="minorHAnsi" w:cstheme="minorHAnsi"/>
          <w:b/>
          <w:color w:val="000000"/>
        </w:rPr>
        <w:t>nicht-kommerziellen</w:t>
      </w:r>
      <w:r w:rsidRPr="009C0771">
        <w:rPr>
          <w:rFonts w:asciiTheme="minorHAnsi" w:hAnsiTheme="minorHAnsi" w:cstheme="minorHAnsi"/>
          <w:color w:val="000000"/>
        </w:rPr>
        <w:t xml:space="preserve"> Veranstaltungen </w:t>
      </w:r>
      <w:r w:rsidR="00987D64" w:rsidRPr="009C0771">
        <w:rPr>
          <w:rFonts w:asciiTheme="minorHAnsi" w:hAnsiTheme="minorHAnsi" w:cstheme="minorHAnsi"/>
          <w:color w:val="000000"/>
        </w:rPr>
        <w:t>können gesendet werden</w:t>
      </w:r>
      <w:r w:rsidRPr="009C0771">
        <w:rPr>
          <w:rFonts w:asciiTheme="minorHAnsi" w:hAnsiTheme="minorHAnsi" w:cstheme="minorHAnsi"/>
          <w:color w:val="000000"/>
        </w:rPr>
        <w:t xml:space="preserve">. </w:t>
      </w:r>
    </w:p>
    <w:p w:rsidR="00A8110F" w:rsidRPr="009C0771" w:rsidRDefault="005E2DC8" w:rsidP="00A661ED">
      <w:pPr>
        <w:spacing w:line="360" w:lineRule="auto"/>
        <w:rPr>
          <w:rFonts w:asciiTheme="minorHAnsi" w:hAnsiTheme="minorHAnsi" w:cstheme="minorHAnsi"/>
          <w:color w:val="000000"/>
        </w:rPr>
      </w:pPr>
      <w:r w:rsidRPr="009C0771">
        <w:rPr>
          <w:rFonts w:asciiTheme="minorHAnsi" w:hAnsiTheme="minorHAnsi" w:cstheme="minorHAnsi"/>
          <w:color w:val="000000"/>
        </w:rPr>
        <w:t>Das bedeutet</w:t>
      </w:r>
      <w:r w:rsidR="00987D64" w:rsidRPr="009C0771">
        <w:rPr>
          <w:rFonts w:asciiTheme="minorHAnsi" w:hAnsiTheme="minorHAnsi" w:cstheme="minorHAnsi"/>
          <w:color w:val="000000"/>
        </w:rPr>
        <w:t>,</w:t>
      </w:r>
      <w:r w:rsidRPr="009C0771">
        <w:rPr>
          <w:rFonts w:asciiTheme="minorHAnsi" w:hAnsiTheme="minorHAnsi" w:cstheme="minorHAnsi"/>
          <w:color w:val="000000"/>
        </w:rPr>
        <w:t xml:space="preserve"> das</w:t>
      </w:r>
      <w:r w:rsidR="00987D64" w:rsidRPr="009C0771">
        <w:rPr>
          <w:rFonts w:asciiTheme="minorHAnsi" w:hAnsiTheme="minorHAnsi" w:cstheme="minorHAnsi"/>
          <w:color w:val="000000"/>
        </w:rPr>
        <w:t>s</w:t>
      </w:r>
      <w:r w:rsidRPr="009C0771">
        <w:rPr>
          <w:rFonts w:asciiTheme="minorHAnsi" w:hAnsiTheme="minorHAnsi" w:cstheme="minorHAnsi"/>
          <w:color w:val="000000"/>
        </w:rPr>
        <w:t xml:space="preserve"> Noten und Liedtexte für alle kirchlichen Veranstaltungen in etwa bis Mitte September Gemeindegliedern online </w:t>
      </w:r>
      <w:r w:rsidR="00A8110F" w:rsidRPr="009C0771">
        <w:rPr>
          <w:rFonts w:asciiTheme="minorHAnsi" w:hAnsiTheme="minorHAnsi" w:cstheme="minorHAnsi"/>
          <w:color w:val="000000"/>
        </w:rPr>
        <w:t xml:space="preserve">im Rahmen oben beschriebener Veranstaltungen </w:t>
      </w:r>
      <w:r w:rsidRPr="009C0771">
        <w:rPr>
          <w:rFonts w:asciiTheme="minorHAnsi" w:hAnsiTheme="minorHAnsi" w:cstheme="minorHAnsi"/>
          <w:color w:val="000000"/>
        </w:rPr>
        <w:t xml:space="preserve">zur Verfügung gestellt werden können. </w:t>
      </w:r>
      <w:r w:rsidR="00A8110F" w:rsidRPr="009C0771">
        <w:rPr>
          <w:rFonts w:asciiTheme="minorHAnsi" w:hAnsiTheme="minorHAnsi" w:cstheme="minorHAnsi"/>
          <w:b/>
          <w:color w:val="000000"/>
        </w:rPr>
        <w:t>Keinesfalls als separates pdf oder Dokument anderer Art!</w:t>
      </w:r>
    </w:p>
    <w:p w:rsidR="00C472CA" w:rsidRPr="009C0771" w:rsidRDefault="005E2DC8" w:rsidP="00A661ED">
      <w:pPr>
        <w:autoSpaceDE w:val="0"/>
        <w:autoSpaceDN w:val="0"/>
        <w:adjustRightInd w:val="0"/>
        <w:spacing w:line="360" w:lineRule="auto"/>
        <w:rPr>
          <w:rFonts w:asciiTheme="minorHAnsi" w:hAnsiTheme="minorHAnsi" w:cstheme="minorHAnsi"/>
        </w:rPr>
      </w:pPr>
      <w:r w:rsidRPr="009C0771">
        <w:rPr>
          <w:rFonts w:asciiTheme="minorHAnsi" w:hAnsiTheme="minorHAnsi" w:cstheme="minorHAnsi"/>
          <w:color w:val="000000"/>
        </w:rPr>
        <w:t xml:space="preserve">Bitte beachten Sie, dass diese Erweiterung die von der VG Musikedition wahrgenommenen Rechte betrifft. Bei Einzelverträgen mit anderen Rechteinhabern, bspw. </w:t>
      </w:r>
      <w:r w:rsidR="004E6436" w:rsidRPr="009C0771">
        <w:rPr>
          <w:rFonts w:asciiTheme="minorHAnsi" w:hAnsiTheme="minorHAnsi" w:cstheme="minorHAnsi"/>
          <w:color w:val="000000"/>
        </w:rPr>
        <w:t>der</w:t>
      </w:r>
      <w:r w:rsidRPr="009C0771">
        <w:rPr>
          <w:rFonts w:asciiTheme="minorHAnsi" w:hAnsiTheme="minorHAnsi" w:cstheme="minorHAnsi"/>
          <w:color w:val="000000"/>
        </w:rPr>
        <w:t xml:space="preserve"> CCLI, muss eine R</w:t>
      </w:r>
      <w:r w:rsidR="002845F9" w:rsidRPr="009C0771">
        <w:rPr>
          <w:rFonts w:asciiTheme="minorHAnsi" w:hAnsiTheme="minorHAnsi" w:cstheme="minorHAnsi"/>
          <w:color w:val="000000"/>
        </w:rPr>
        <w:t xml:space="preserve">egelung separat gefunden werden, </w:t>
      </w:r>
      <w:r w:rsidR="002845F9" w:rsidRPr="009C0771">
        <w:rPr>
          <w:rFonts w:asciiTheme="minorHAnsi" w:hAnsiTheme="minorHAnsi" w:cstheme="minorHAnsi"/>
        </w:rPr>
        <w:t xml:space="preserve">ebenso bei Urhebern, die weder der </w:t>
      </w:r>
      <w:r w:rsidR="002343EA" w:rsidRPr="009C0771">
        <w:rPr>
          <w:rFonts w:asciiTheme="minorHAnsi" w:hAnsiTheme="minorHAnsi" w:cstheme="minorHAnsi"/>
        </w:rPr>
        <w:t>VG Musikedition</w:t>
      </w:r>
      <w:r w:rsidR="002845F9" w:rsidRPr="009C0771">
        <w:rPr>
          <w:rFonts w:asciiTheme="minorHAnsi" w:hAnsiTheme="minorHAnsi" w:cstheme="minorHAnsi"/>
        </w:rPr>
        <w:t xml:space="preserve"> noch der CCLI angehören.</w:t>
      </w:r>
    </w:p>
    <w:p w:rsidR="00C472CA" w:rsidRPr="009C0771" w:rsidRDefault="00C472CA" w:rsidP="00A661ED">
      <w:pPr>
        <w:autoSpaceDE w:val="0"/>
        <w:autoSpaceDN w:val="0"/>
        <w:adjustRightInd w:val="0"/>
        <w:spacing w:line="360" w:lineRule="auto"/>
        <w:rPr>
          <w:rFonts w:asciiTheme="minorHAnsi" w:hAnsiTheme="minorHAnsi" w:cstheme="minorHAnsi"/>
          <w:color w:val="FF0000"/>
        </w:rPr>
      </w:pPr>
    </w:p>
    <w:p w:rsidR="00C472CA" w:rsidRPr="009C0771" w:rsidRDefault="00C472CA" w:rsidP="00A661ED">
      <w:pPr>
        <w:autoSpaceDE w:val="0"/>
        <w:autoSpaceDN w:val="0"/>
        <w:adjustRightInd w:val="0"/>
        <w:spacing w:line="360" w:lineRule="auto"/>
        <w:rPr>
          <w:rFonts w:asciiTheme="minorHAnsi" w:hAnsiTheme="minorHAnsi" w:cstheme="minorHAnsi"/>
        </w:rPr>
      </w:pPr>
      <w:r w:rsidRPr="009C0771">
        <w:rPr>
          <w:rFonts w:asciiTheme="minorHAnsi" w:hAnsiTheme="minorHAnsi" w:cstheme="minorHAnsi"/>
        </w:rPr>
        <w:t xml:space="preserve">Bitte achten Sie darauf, dass Noten und Texte nicht </w:t>
      </w:r>
      <w:r w:rsidR="00065D41" w:rsidRPr="009C0771">
        <w:rPr>
          <w:rFonts w:asciiTheme="minorHAnsi" w:hAnsiTheme="minorHAnsi" w:cstheme="minorHAnsi"/>
        </w:rPr>
        <w:t>länger als die besagten 72 Stunden</w:t>
      </w:r>
      <w:r w:rsidRPr="009C0771">
        <w:rPr>
          <w:rFonts w:asciiTheme="minorHAnsi" w:hAnsiTheme="minorHAnsi" w:cstheme="minorHAnsi"/>
        </w:rPr>
        <w:t xml:space="preserve"> online verfügbar oder zum Download bereitstehen.</w:t>
      </w:r>
    </w:p>
    <w:p w:rsidR="005E2DC8" w:rsidRPr="009C0771" w:rsidRDefault="005E2DC8" w:rsidP="00A661ED">
      <w:pPr>
        <w:spacing w:line="360" w:lineRule="auto"/>
        <w:rPr>
          <w:rFonts w:asciiTheme="minorHAnsi" w:hAnsiTheme="minorHAnsi" w:cstheme="minorHAnsi"/>
        </w:rPr>
      </w:pPr>
      <w:r w:rsidRPr="009C0771">
        <w:rPr>
          <w:rFonts w:asciiTheme="minorHAnsi" w:hAnsiTheme="minorHAnsi" w:cstheme="minorHAnsi"/>
          <w:color w:val="000000"/>
        </w:rPr>
        <w:t> </w:t>
      </w:r>
    </w:p>
    <w:p w:rsidR="00E602E2" w:rsidRPr="009C0771" w:rsidRDefault="002343EA" w:rsidP="00E602E2">
      <w:pPr>
        <w:spacing w:line="360" w:lineRule="auto"/>
        <w:rPr>
          <w:rFonts w:asciiTheme="minorHAnsi" w:hAnsiTheme="minorHAnsi" w:cstheme="minorHAnsi"/>
          <w:b/>
          <w:bCs/>
        </w:rPr>
      </w:pPr>
      <w:r w:rsidRPr="009C0771">
        <w:rPr>
          <w:rFonts w:asciiTheme="minorHAnsi" w:hAnsiTheme="minorHAnsi" w:cstheme="minorHAnsi"/>
          <w:b/>
          <w:bCs/>
        </w:rPr>
        <w:t xml:space="preserve">Weitere </w:t>
      </w:r>
      <w:r w:rsidR="00E602E2" w:rsidRPr="009C0771">
        <w:rPr>
          <w:rFonts w:asciiTheme="minorHAnsi" w:hAnsiTheme="minorHAnsi" w:cstheme="minorHAnsi"/>
          <w:b/>
          <w:bCs/>
        </w:rPr>
        <w:t xml:space="preserve">Hinweise zu Einblendungen von Noten bzw. Liedtexten </w:t>
      </w:r>
      <w:r w:rsidRPr="009C0771">
        <w:rPr>
          <w:rFonts w:asciiTheme="minorHAnsi" w:hAnsiTheme="minorHAnsi" w:cstheme="minorHAnsi"/>
          <w:b/>
          <w:bCs/>
        </w:rPr>
        <w:t xml:space="preserve">insbesondere </w:t>
      </w:r>
      <w:r w:rsidR="00E602E2" w:rsidRPr="009C0771">
        <w:rPr>
          <w:rFonts w:asciiTheme="minorHAnsi" w:hAnsiTheme="minorHAnsi" w:cstheme="minorHAnsi"/>
          <w:b/>
          <w:bCs/>
        </w:rPr>
        <w:t xml:space="preserve">während des </w:t>
      </w:r>
      <w:r w:rsidR="00E602E2" w:rsidRPr="009C0771">
        <w:rPr>
          <w:rFonts w:asciiTheme="minorHAnsi" w:hAnsiTheme="minorHAnsi" w:cstheme="minorHAnsi"/>
          <w:b/>
          <w:bCs/>
          <w:u w:val="single"/>
        </w:rPr>
        <w:t>Streamings</w:t>
      </w:r>
      <w:r w:rsidR="00E602E2" w:rsidRPr="009C0771">
        <w:rPr>
          <w:rFonts w:asciiTheme="minorHAnsi" w:hAnsiTheme="minorHAnsi" w:cstheme="minorHAnsi"/>
          <w:b/>
          <w:bCs/>
        </w:rPr>
        <w:t>:</w:t>
      </w:r>
    </w:p>
    <w:p w:rsidR="00E602E2" w:rsidRPr="009C0771" w:rsidRDefault="00E602E2" w:rsidP="00E602E2">
      <w:pPr>
        <w:pStyle w:val="Listenabsatz"/>
        <w:numPr>
          <w:ilvl w:val="0"/>
          <w:numId w:val="1"/>
        </w:numPr>
        <w:autoSpaceDE w:val="0"/>
        <w:autoSpaceDN w:val="0"/>
        <w:adjustRightInd w:val="0"/>
        <w:spacing w:line="360" w:lineRule="auto"/>
        <w:ind w:left="426" w:hanging="426"/>
        <w:rPr>
          <w:rFonts w:asciiTheme="minorHAnsi" w:hAnsiTheme="minorHAnsi" w:cstheme="minorHAnsi"/>
        </w:rPr>
      </w:pPr>
      <w:r w:rsidRPr="009C0771">
        <w:rPr>
          <w:rFonts w:asciiTheme="minorHAnsi" w:hAnsiTheme="minorHAnsi" w:cstheme="minorHAnsi"/>
        </w:rPr>
        <w:t>Blenden Sie zu jedem Lied im oder beim Video vollständige Titel-, Autoren- und</w:t>
      </w:r>
    </w:p>
    <w:p w:rsidR="00E602E2" w:rsidRPr="009C0771" w:rsidRDefault="00E602E2" w:rsidP="00E602E2">
      <w:pPr>
        <w:pStyle w:val="Listenabsatz"/>
        <w:autoSpaceDE w:val="0"/>
        <w:autoSpaceDN w:val="0"/>
        <w:adjustRightInd w:val="0"/>
        <w:spacing w:line="360" w:lineRule="auto"/>
        <w:ind w:left="426"/>
        <w:rPr>
          <w:rFonts w:asciiTheme="minorHAnsi" w:hAnsiTheme="minorHAnsi" w:cstheme="minorHAnsi"/>
        </w:rPr>
      </w:pPr>
      <w:r w:rsidRPr="009C0771">
        <w:rPr>
          <w:rFonts w:asciiTheme="minorHAnsi" w:hAnsiTheme="minorHAnsi" w:cstheme="minorHAnsi"/>
        </w:rPr>
        <w:t>Copyrightangaben ein.</w:t>
      </w:r>
    </w:p>
    <w:p w:rsidR="00E602E2" w:rsidRPr="009C0771" w:rsidRDefault="00E602E2" w:rsidP="00E602E2">
      <w:pPr>
        <w:pStyle w:val="Listenabsatz"/>
        <w:numPr>
          <w:ilvl w:val="0"/>
          <w:numId w:val="1"/>
        </w:numPr>
        <w:autoSpaceDE w:val="0"/>
        <w:autoSpaceDN w:val="0"/>
        <w:adjustRightInd w:val="0"/>
        <w:spacing w:line="360" w:lineRule="auto"/>
        <w:ind w:left="426" w:hanging="426"/>
        <w:rPr>
          <w:rFonts w:asciiTheme="minorHAnsi" w:hAnsiTheme="minorHAnsi" w:cstheme="minorHAnsi"/>
        </w:rPr>
      </w:pPr>
      <w:r w:rsidRPr="009C0771">
        <w:rPr>
          <w:rFonts w:asciiTheme="minorHAnsi" w:hAnsiTheme="minorHAnsi" w:cstheme="minorHAnsi"/>
        </w:rPr>
        <w:t>Verwenden Sie Texte und Melodie ausschließlich in offizieller (unbearbeiteter) Fassung.</w:t>
      </w:r>
    </w:p>
    <w:p w:rsidR="00E602E2" w:rsidRPr="009C0771" w:rsidRDefault="00E602E2" w:rsidP="00E602E2">
      <w:pPr>
        <w:pStyle w:val="Listenabsatz"/>
        <w:numPr>
          <w:ilvl w:val="0"/>
          <w:numId w:val="1"/>
        </w:numPr>
        <w:autoSpaceDE w:val="0"/>
        <w:autoSpaceDN w:val="0"/>
        <w:adjustRightInd w:val="0"/>
        <w:spacing w:line="360" w:lineRule="auto"/>
        <w:ind w:left="426" w:hanging="426"/>
        <w:rPr>
          <w:rFonts w:asciiTheme="minorHAnsi" w:hAnsiTheme="minorHAnsi" w:cstheme="minorHAnsi"/>
        </w:rPr>
      </w:pPr>
      <w:r w:rsidRPr="009C0771">
        <w:rPr>
          <w:rFonts w:asciiTheme="minorHAnsi" w:hAnsiTheme="minorHAnsi" w:cstheme="minorHAnsi"/>
        </w:rPr>
        <w:lastRenderedPageBreak/>
        <w:t>Singbare Liedübersetzungen bedürfen der vorherigen Autorisierung durch den betreffenden Rechteinhaber.</w:t>
      </w:r>
    </w:p>
    <w:p w:rsidR="00E602E2" w:rsidRPr="009C0771" w:rsidRDefault="00E602E2" w:rsidP="00E602E2">
      <w:pPr>
        <w:pStyle w:val="Listenabsatz"/>
        <w:numPr>
          <w:ilvl w:val="0"/>
          <w:numId w:val="1"/>
        </w:numPr>
        <w:autoSpaceDE w:val="0"/>
        <w:autoSpaceDN w:val="0"/>
        <w:adjustRightInd w:val="0"/>
        <w:spacing w:line="360" w:lineRule="auto"/>
        <w:ind w:left="426" w:hanging="426"/>
        <w:rPr>
          <w:rFonts w:asciiTheme="minorHAnsi" w:hAnsiTheme="minorHAnsi" w:cstheme="minorHAnsi"/>
        </w:rPr>
      </w:pPr>
      <w:r w:rsidRPr="009C0771">
        <w:rPr>
          <w:rFonts w:asciiTheme="minorHAnsi" w:hAnsiTheme="minorHAnsi" w:cstheme="minorHAnsi"/>
        </w:rPr>
        <w:t>Die Verwendung nicht-autorisierter Liedübersetzungen ist nicht gestattet.</w:t>
      </w:r>
    </w:p>
    <w:p w:rsidR="00E602E2" w:rsidRPr="009C0771" w:rsidRDefault="00E602E2" w:rsidP="00E602E2">
      <w:pPr>
        <w:pStyle w:val="Listenabsatz"/>
        <w:numPr>
          <w:ilvl w:val="0"/>
          <w:numId w:val="1"/>
        </w:numPr>
        <w:autoSpaceDE w:val="0"/>
        <w:autoSpaceDN w:val="0"/>
        <w:adjustRightInd w:val="0"/>
        <w:spacing w:line="360" w:lineRule="auto"/>
        <w:ind w:left="426" w:hanging="426"/>
        <w:rPr>
          <w:rFonts w:asciiTheme="minorHAnsi" w:hAnsiTheme="minorHAnsi" w:cstheme="minorHAnsi"/>
        </w:rPr>
      </w:pPr>
      <w:r w:rsidRPr="009C0771">
        <w:rPr>
          <w:rFonts w:asciiTheme="minorHAnsi" w:hAnsiTheme="minorHAnsi" w:cstheme="minorHAnsi"/>
        </w:rPr>
        <w:t xml:space="preserve">Bei Liedern (Noten und/oder Texte), deren Rechte </w:t>
      </w:r>
      <w:r w:rsidRPr="009C0771">
        <w:rPr>
          <w:rFonts w:asciiTheme="minorHAnsi" w:hAnsiTheme="minorHAnsi" w:cstheme="minorHAnsi"/>
          <w:b/>
        </w:rPr>
        <w:t xml:space="preserve">nicht </w:t>
      </w:r>
      <w:r w:rsidRPr="009C0771">
        <w:rPr>
          <w:rFonts w:asciiTheme="minorHAnsi" w:hAnsiTheme="minorHAnsi" w:cstheme="minorHAnsi"/>
        </w:rPr>
        <w:t>von der VG Musikedition wahrgenommen werden, sind die Rechte zur Noten- oder Texteinblendung unverändert individuell einzuholen.</w:t>
      </w:r>
    </w:p>
    <w:p w:rsidR="00E602E2" w:rsidRPr="009C0771" w:rsidRDefault="00E602E2" w:rsidP="00E602E2">
      <w:pPr>
        <w:pStyle w:val="Listenabsatz"/>
        <w:numPr>
          <w:ilvl w:val="0"/>
          <w:numId w:val="1"/>
        </w:numPr>
        <w:autoSpaceDE w:val="0"/>
        <w:autoSpaceDN w:val="0"/>
        <w:adjustRightInd w:val="0"/>
        <w:spacing w:line="360" w:lineRule="auto"/>
        <w:ind w:left="426" w:hanging="426"/>
        <w:rPr>
          <w:rFonts w:asciiTheme="minorHAnsi" w:hAnsiTheme="minorHAnsi" w:cstheme="minorHAnsi"/>
        </w:rPr>
      </w:pPr>
      <w:r w:rsidRPr="009C0771">
        <w:rPr>
          <w:rFonts w:asciiTheme="minorHAnsi" w:hAnsiTheme="minorHAnsi" w:cstheme="minorHAnsi"/>
        </w:rPr>
        <w:t>Eigene Bearbeitungen von Liedern sind bei den Urhebern weiterhin genehmigungspflichtig.</w:t>
      </w:r>
    </w:p>
    <w:p w:rsidR="00065D41" w:rsidRPr="009C0771" w:rsidRDefault="00065D41" w:rsidP="00A661ED">
      <w:pPr>
        <w:spacing w:line="360" w:lineRule="auto"/>
        <w:rPr>
          <w:rFonts w:asciiTheme="minorHAnsi" w:hAnsiTheme="minorHAnsi" w:cstheme="minorHAnsi"/>
          <w:b/>
          <w:bCs/>
          <w:u w:val="single"/>
        </w:rPr>
      </w:pPr>
    </w:p>
    <w:p w:rsidR="00065D41" w:rsidRPr="009C0771" w:rsidRDefault="00065D41" w:rsidP="00A661ED">
      <w:pPr>
        <w:spacing w:line="360" w:lineRule="auto"/>
        <w:rPr>
          <w:rFonts w:asciiTheme="minorHAnsi" w:hAnsiTheme="minorHAnsi" w:cstheme="minorHAnsi"/>
          <w:b/>
          <w:bCs/>
          <w:u w:val="single"/>
        </w:rPr>
      </w:pPr>
    </w:p>
    <w:p w:rsidR="0092128A" w:rsidRPr="009C0771" w:rsidRDefault="00065D41" w:rsidP="00A661ED">
      <w:pPr>
        <w:spacing w:line="360" w:lineRule="auto"/>
        <w:rPr>
          <w:rFonts w:asciiTheme="minorHAnsi" w:hAnsiTheme="minorHAnsi" w:cstheme="minorHAnsi"/>
          <w:b/>
          <w:bCs/>
          <w:u w:val="single"/>
        </w:rPr>
      </w:pPr>
      <w:r w:rsidRPr="009C0771">
        <w:rPr>
          <w:rFonts w:asciiTheme="minorHAnsi" w:hAnsiTheme="minorHAnsi" w:cstheme="minorHAnsi"/>
          <w:b/>
          <w:bCs/>
          <w:u w:val="single"/>
        </w:rPr>
        <w:t xml:space="preserve">2. </w:t>
      </w:r>
      <w:r w:rsidR="00C472CA" w:rsidRPr="009C0771">
        <w:rPr>
          <w:rFonts w:asciiTheme="minorHAnsi" w:hAnsiTheme="minorHAnsi" w:cstheme="minorHAnsi"/>
          <w:b/>
          <w:bCs/>
          <w:u w:val="single"/>
        </w:rPr>
        <w:t xml:space="preserve">Gottesdienste auf </w:t>
      </w:r>
      <w:r w:rsidR="0092128A" w:rsidRPr="009C0771">
        <w:rPr>
          <w:rFonts w:asciiTheme="minorHAnsi" w:hAnsiTheme="minorHAnsi" w:cstheme="minorHAnsi"/>
          <w:b/>
          <w:bCs/>
          <w:u w:val="single"/>
        </w:rPr>
        <w:t>YouTube / Social Media Plattformen</w:t>
      </w:r>
    </w:p>
    <w:p w:rsidR="0092128A" w:rsidRPr="009C0771" w:rsidRDefault="0092128A" w:rsidP="00A661ED">
      <w:pPr>
        <w:spacing w:line="360" w:lineRule="auto"/>
        <w:rPr>
          <w:rFonts w:asciiTheme="minorHAnsi" w:hAnsiTheme="minorHAnsi" w:cstheme="minorHAnsi"/>
          <w:color w:val="212121"/>
        </w:rPr>
      </w:pPr>
    </w:p>
    <w:p w:rsidR="00BE6ED9" w:rsidRPr="009C0771" w:rsidRDefault="00BE6ED9" w:rsidP="00A661ED">
      <w:pPr>
        <w:spacing w:line="360" w:lineRule="auto"/>
        <w:rPr>
          <w:rFonts w:asciiTheme="minorHAnsi" w:hAnsiTheme="minorHAnsi" w:cstheme="minorHAnsi"/>
        </w:rPr>
      </w:pPr>
      <w:r w:rsidRPr="009C0771">
        <w:rPr>
          <w:rFonts w:asciiTheme="minorHAnsi" w:hAnsiTheme="minorHAnsi" w:cstheme="minorHAnsi"/>
          <w:color w:val="000000"/>
        </w:rPr>
        <w:t xml:space="preserve">Im Jahr 2018 hat die EKD mit der </w:t>
      </w:r>
      <w:r w:rsidRPr="009C0771">
        <w:rPr>
          <w:rFonts w:asciiTheme="minorHAnsi" w:hAnsiTheme="minorHAnsi" w:cstheme="minorHAnsi"/>
          <w:b/>
          <w:color w:val="000000"/>
        </w:rPr>
        <w:t>GEMA</w:t>
      </w:r>
      <w:r w:rsidRPr="009C0771">
        <w:rPr>
          <w:rFonts w:asciiTheme="minorHAnsi" w:hAnsiTheme="minorHAnsi" w:cstheme="minorHAnsi"/>
          <w:color w:val="000000"/>
        </w:rPr>
        <w:t xml:space="preserve"> eine Verabredung zur Musikwiedergabe im Internet getroffen: Gottesdienste, die mit GEMA-Rep</w:t>
      </w:r>
      <w:r w:rsidR="00065D41" w:rsidRPr="009C0771">
        <w:rPr>
          <w:rFonts w:asciiTheme="minorHAnsi" w:hAnsiTheme="minorHAnsi" w:cstheme="minorHAnsi"/>
          <w:color w:val="000000"/>
        </w:rPr>
        <w:t>ertoire von Deutschland aus in Y</w:t>
      </w:r>
      <w:r w:rsidRPr="009C0771">
        <w:rPr>
          <w:rFonts w:asciiTheme="minorHAnsi" w:hAnsiTheme="minorHAnsi" w:cstheme="minorHAnsi"/>
          <w:color w:val="000000"/>
        </w:rPr>
        <w:t xml:space="preserve">outube eingestellt werden, sind hinsichtlich der der GEMA zustehenden Rechte </w:t>
      </w:r>
      <w:r w:rsidR="00C472CA" w:rsidRPr="009C0771">
        <w:rPr>
          <w:rFonts w:asciiTheme="minorHAnsi" w:hAnsiTheme="minorHAnsi" w:cstheme="minorHAnsi"/>
        </w:rPr>
        <w:t>(betr. Musikwiedergaben)</w:t>
      </w:r>
      <w:r w:rsidR="00C472CA" w:rsidRPr="009C0771">
        <w:rPr>
          <w:rFonts w:asciiTheme="minorHAnsi" w:hAnsiTheme="minorHAnsi" w:cstheme="minorHAnsi"/>
          <w:color w:val="FF0000"/>
        </w:rPr>
        <w:t xml:space="preserve"> </w:t>
      </w:r>
      <w:r w:rsidRPr="009C0771">
        <w:rPr>
          <w:rFonts w:asciiTheme="minorHAnsi" w:hAnsiTheme="minorHAnsi" w:cstheme="minorHAnsi"/>
          <w:color w:val="000000"/>
        </w:rPr>
        <w:t xml:space="preserve">abgegolten. Dies gilt auch dann, wenn die Einstellung durch Dritte erfolgt. </w:t>
      </w:r>
    </w:p>
    <w:p w:rsidR="00AF5352" w:rsidRPr="009C0771" w:rsidRDefault="0092128A" w:rsidP="00AF5352">
      <w:pPr>
        <w:spacing w:line="360" w:lineRule="auto"/>
        <w:rPr>
          <w:rFonts w:asciiTheme="minorHAnsi" w:hAnsiTheme="minorHAnsi" w:cstheme="minorHAnsi"/>
          <w:color w:val="000000"/>
        </w:rPr>
      </w:pPr>
      <w:r w:rsidRPr="009C0771">
        <w:rPr>
          <w:rFonts w:asciiTheme="minorHAnsi" w:hAnsiTheme="minorHAnsi" w:cstheme="minorHAnsi"/>
          <w:color w:val="000000"/>
        </w:rPr>
        <w:t>Das Hochladen von urheberrechtlich geschützten Musikwerken au</w:t>
      </w:r>
      <w:r w:rsidR="00065D41" w:rsidRPr="009C0771">
        <w:rPr>
          <w:rFonts w:asciiTheme="minorHAnsi" w:hAnsiTheme="minorHAnsi" w:cstheme="minorHAnsi"/>
          <w:color w:val="000000"/>
        </w:rPr>
        <w:t>f diesen Plattformen sowie das S</w:t>
      </w:r>
      <w:r w:rsidRPr="009C0771">
        <w:rPr>
          <w:rFonts w:asciiTheme="minorHAnsi" w:hAnsiTheme="minorHAnsi" w:cstheme="minorHAnsi"/>
          <w:color w:val="000000"/>
        </w:rPr>
        <w:t xml:space="preserve">treaming oder der Download dieser Werke ist über die bestehenden Verträge mit den entsprechenden Betreibern </w:t>
      </w:r>
      <w:r w:rsidR="00BE6ED9" w:rsidRPr="009C0771">
        <w:rPr>
          <w:rFonts w:asciiTheme="minorHAnsi" w:hAnsiTheme="minorHAnsi" w:cstheme="minorHAnsi"/>
          <w:color w:val="000000"/>
        </w:rPr>
        <w:t xml:space="preserve">somit </w:t>
      </w:r>
      <w:r w:rsidRPr="009C0771">
        <w:rPr>
          <w:rFonts w:asciiTheme="minorHAnsi" w:hAnsiTheme="minorHAnsi" w:cstheme="minorHAnsi"/>
          <w:color w:val="000000"/>
        </w:rPr>
        <w:t>abgegolten.</w:t>
      </w:r>
      <w:r w:rsidR="00BE6ED9" w:rsidRPr="009C0771">
        <w:rPr>
          <w:rFonts w:asciiTheme="minorHAnsi" w:hAnsiTheme="minorHAnsi" w:cstheme="minorHAnsi"/>
          <w:color w:val="000000"/>
        </w:rPr>
        <w:t xml:space="preserve"> </w:t>
      </w:r>
      <w:r w:rsidRPr="009C0771">
        <w:rPr>
          <w:rFonts w:asciiTheme="minorHAnsi" w:hAnsiTheme="minorHAnsi" w:cstheme="minorHAnsi"/>
          <w:color w:val="000000"/>
        </w:rPr>
        <w:t>Auf die Kirchengemeinden kommen keine Kosten zu.</w:t>
      </w:r>
      <w:r w:rsidR="00AF5352" w:rsidRPr="009C0771">
        <w:rPr>
          <w:rFonts w:asciiTheme="minorHAnsi" w:hAnsiTheme="minorHAnsi" w:cstheme="minorHAnsi"/>
          <w:color w:val="000000"/>
        </w:rPr>
        <w:t xml:space="preserve"> (Wegen des Uploadfilters kann es beim Hochladen trotzdem zu Problemen kommen. Das betrifft vor allem bereits veröffentlichte Musik von Tonträgern.)</w:t>
      </w:r>
    </w:p>
    <w:p w:rsidR="0092128A" w:rsidRPr="009C0771" w:rsidRDefault="0092128A" w:rsidP="00A661ED">
      <w:pPr>
        <w:spacing w:line="360" w:lineRule="auto"/>
        <w:rPr>
          <w:rFonts w:asciiTheme="minorHAnsi" w:hAnsiTheme="minorHAnsi" w:cstheme="minorHAnsi"/>
          <w:color w:val="000000"/>
        </w:rPr>
      </w:pPr>
    </w:p>
    <w:p w:rsidR="002845F9" w:rsidRPr="009C0771" w:rsidRDefault="002845F9" w:rsidP="00A661ED">
      <w:pPr>
        <w:autoSpaceDE w:val="0"/>
        <w:autoSpaceDN w:val="0"/>
        <w:adjustRightInd w:val="0"/>
        <w:spacing w:line="360" w:lineRule="auto"/>
        <w:rPr>
          <w:rFonts w:asciiTheme="minorHAnsi" w:hAnsiTheme="minorHAnsi" w:cstheme="minorHAnsi"/>
        </w:rPr>
      </w:pPr>
      <w:r w:rsidRPr="009C0771">
        <w:rPr>
          <w:rFonts w:asciiTheme="minorHAnsi" w:hAnsiTheme="minorHAnsi" w:cstheme="minorHAnsi"/>
        </w:rPr>
        <w:t>Ein Hochladen der Inhalte auf Social Media Plattformen (z.B. Facebook oder Instagram) ist</w:t>
      </w:r>
    </w:p>
    <w:p w:rsidR="002845F9" w:rsidRPr="009C0771" w:rsidRDefault="002845F9" w:rsidP="00A661ED">
      <w:pPr>
        <w:spacing w:line="360" w:lineRule="auto"/>
        <w:rPr>
          <w:rFonts w:asciiTheme="minorHAnsi" w:hAnsiTheme="minorHAnsi" w:cstheme="minorHAnsi"/>
          <w:color w:val="000000"/>
        </w:rPr>
      </w:pPr>
      <w:r w:rsidRPr="009C0771">
        <w:rPr>
          <w:rFonts w:asciiTheme="minorHAnsi" w:hAnsiTheme="minorHAnsi" w:cstheme="minorHAnsi"/>
        </w:rPr>
        <w:t>derzeit nicht erlaubt. Eine Verlinkung auf Inhalte bei Youtube ist aber zulässig.</w:t>
      </w:r>
    </w:p>
    <w:p w:rsidR="00065D41" w:rsidRPr="009C0771" w:rsidRDefault="0092128A" w:rsidP="00A661ED">
      <w:pPr>
        <w:spacing w:line="360" w:lineRule="auto"/>
        <w:rPr>
          <w:rFonts w:asciiTheme="minorHAnsi" w:hAnsiTheme="minorHAnsi" w:cstheme="minorHAnsi"/>
          <w:color w:val="000000"/>
        </w:rPr>
      </w:pPr>
      <w:r w:rsidRPr="009C0771">
        <w:rPr>
          <w:rFonts w:asciiTheme="minorHAnsi" w:hAnsiTheme="minorHAnsi" w:cstheme="minorHAnsi"/>
          <w:color w:val="000000"/>
        </w:rPr>
        <w:t> </w:t>
      </w:r>
    </w:p>
    <w:p w:rsidR="00E62438" w:rsidRPr="009C0771" w:rsidRDefault="00E62438" w:rsidP="00A661ED">
      <w:pPr>
        <w:spacing w:line="360" w:lineRule="auto"/>
        <w:rPr>
          <w:rFonts w:asciiTheme="minorHAnsi" w:hAnsiTheme="minorHAnsi" w:cstheme="minorHAnsi"/>
          <w:b/>
          <w:bCs/>
          <w:u w:val="single"/>
        </w:rPr>
      </w:pPr>
    </w:p>
    <w:p w:rsidR="0092128A" w:rsidRPr="009C0771" w:rsidRDefault="00065D41" w:rsidP="00A661ED">
      <w:pPr>
        <w:spacing w:line="360" w:lineRule="auto"/>
        <w:rPr>
          <w:rFonts w:asciiTheme="minorHAnsi" w:hAnsiTheme="minorHAnsi" w:cstheme="minorHAnsi"/>
          <w:b/>
          <w:bCs/>
          <w:u w:val="single"/>
        </w:rPr>
      </w:pPr>
      <w:r w:rsidRPr="009C0771">
        <w:rPr>
          <w:rFonts w:asciiTheme="minorHAnsi" w:hAnsiTheme="minorHAnsi" w:cstheme="minorHAnsi"/>
          <w:b/>
          <w:bCs/>
          <w:u w:val="single"/>
        </w:rPr>
        <w:t xml:space="preserve">3. </w:t>
      </w:r>
      <w:r w:rsidR="00C472CA" w:rsidRPr="009C0771">
        <w:rPr>
          <w:rFonts w:asciiTheme="minorHAnsi" w:hAnsiTheme="minorHAnsi" w:cstheme="minorHAnsi"/>
          <w:b/>
          <w:bCs/>
          <w:u w:val="single"/>
        </w:rPr>
        <w:t xml:space="preserve">Gottesdienste über die </w:t>
      </w:r>
      <w:r w:rsidR="0092128A" w:rsidRPr="009C0771">
        <w:rPr>
          <w:rFonts w:asciiTheme="minorHAnsi" w:hAnsiTheme="minorHAnsi" w:cstheme="minorHAnsi"/>
          <w:b/>
          <w:bCs/>
          <w:u w:val="single"/>
        </w:rPr>
        <w:t>Eigene Homepage / Website</w:t>
      </w:r>
    </w:p>
    <w:p w:rsidR="0092128A" w:rsidRPr="009C0771" w:rsidRDefault="0092128A" w:rsidP="00A661ED">
      <w:pPr>
        <w:spacing w:line="360" w:lineRule="auto"/>
        <w:rPr>
          <w:rFonts w:asciiTheme="minorHAnsi" w:hAnsiTheme="minorHAnsi" w:cstheme="minorHAnsi"/>
          <w:color w:val="000000"/>
        </w:rPr>
      </w:pPr>
      <w:r w:rsidRPr="009C0771">
        <w:rPr>
          <w:rFonts w:asciiTheme="minorHAnsi" w:hAnsiTheme="minorHAnsi" w:cstheme="minorHAnsi"/>
          <w:color w:val="000000"/>
        </w:rPr>
        <w:t> </w:t>
      </w:r>
    </w:p>
    <w:p w:rsidR="00C472CA" w:rsidRPr="009C0771" w:rsidRDefault="0092128A" w:rsidP="00A661ED">
      <w:pPr>
        <w:spacing w:line="360" w:lineRule="auto"/>
        <w:rPr>
          <w:rFonts w:asciiTheme="minorHAnsi" w:hAnsiTheme="minorHAnsi" w:cstheme="minorHAnsi"/>
          <w:color w:val="000000"/>
        </w:rPr>
      </w:pPr>
      <w:r w:rsidRPr="009C0771">
        <w:rPr>
          <w:rFonts w:asciiTheme="minorHAnsi" w:hAnsiTheme="minorHAnsi" w:cstheme="minorHAnsi"/>
          <w:color w:val="000000"/>
        </w:rPr>
        <w:t xml:space="preserve">Die GEMA hat sich entschlossen, für die Zeit, in der die Gottesdienste nicht vor Ort durchgeführt werden können, die Nutzung von urheberechtlich geschützten Musikwerken im Rahmen des Streamings oder des Downloadens </w:t>
      </w:r>
      <w:r w:rsidR="00BE6ED9" w:rsidRPr="009C0771">
        <w:rPr>
          <w:rFonts w:asciiTheme="minorHAnsi" w:hAnsiTheme="minorHAnsi" w:cstheme="minorHAnsi"/>
          <w:color w:val="000000"/>
        </w:rPr>
        <w:t xml:space="preserve">auch </w:t>
      </w:r>
      <w:r w:rsidRPr="009C0771">
        <w:rPr>
          <w:rFonts w:asciiTheme="minorHAnsi" w:hAnsiTheme="minorHAnsi" w:cstheme="minorHAnsi"/>
          <w:color w:val="000000"/>
        </w:rPr>
        <w:t>über die Kirchengemeinde-eigenen Websites durch die bestehenden Pauschalverträge als abgegolten zu betrachten.</w:t>
      </w:r>
      <w:r w:rsidR="00BE6ED9" w:rsidRPr="009C0771">
        <w:rPr>
          <w:rFonts w:asciiTheme="minorHAnsi" w:hAnsiTheme="minorHAnsi" w:cstheme="minorHAnsi"/>
          <w:color w:val="000000"/>
        </w:rPr>
        <w:t xml:space="preserve"> </w:t>
      </w:r>
    </w:p>
    <w:p w:rsidR="0092128A" w:rsidRPr="009C0771" w:rsidRDefault="0092128A" w:rsidP="00A661ED">
      <w:pPr>
        <w:spacing w:line="360" w:lineRule="auto"/>
        <w:rPr>
          <w:rFonts w:asciiTheme="minorHAnsi" w:hAnsiTheme="minorHAnsi" w:cstheme="minorHAnsi"/>
          <w:color w:val="000000"/>
        </w:rPr>
      </w:pPr>
      <w:r w:rsidRPr="009C0771">
        <w:rPr>
          <w:rFonts w:asciiTheme="minorHAnsi" w:hAnsiTheme="minorHAnsi" w:cstheme="minorHAnsi"/>
          <w:color w:val="000000"/>
        </w:rPr>
        <w:t>Die Art der Musikwiedergabe, live durch den Organist</w:t>
      </w:r>
      <w:r w:rsidR="00065D41" w:rsidRPr="009C0771">
        <w:rPr>
          <w:rFonts w:asciiTheme="minorHAnsi" w:hAnsiTheme="minorHAnsi" w:cstheme="minorHAnsi"/>
          <w:color w:val="000000"/>
        </w:rPr>
        <w:t xml:space="preserve"> </w:t>
      </w:r>
      <w:r w:rsidRPr="009C0771">
        <w:rPr>
          <w:rFonts w:asciiTheme="minorHAnsi" w:hAnsiTheme="minorHAnsi" w:cstheme="minorHAnsi"/>
          <w:color w:val="000000"/>
        </w:rPr>
        <w:t>oder durch Tonträger, ist dabei unerheblich.</w:t>
      </w:r>
      <w:r w:rsidR="00BE6ED9" w:rsidRPr="009C0771">
        <w:rPr>
          <w:rFonts w:asciiTheme="minorHAnsi" w:hAnsiTheme="minorHAnsi" w:cstheme="minorHAnsi"/>
          <w:color w:val="000000"/>
        </w:rPr>
        <w:t xml:space="preserve"> Bitte beachten sie aber, dass dies nur als Ausnahmen für die Dauer der Pandemie gilt. Anschließend müssen entsprechende Angebote wieder entfernt werden!</w:t>
      </w:r>
      <w:r w:rsidR="00987D64" w:rsidRPr="009C0771">
        <w:rPr>
          <w:rFonts w:asciiTheme="minorHAnsi" w:hAnsiTheme="minorHAnsi" w:cstheme="minorHAnsi"/>
          <w:color w:val="000000"/>
        </w:rPr>
        <w:t xml:space="preserve"> Wenn Sie Noten und Lieder einbinden</w:t>
      </w:r>
      <w:r w:rsidR="00065D41" w:rsidRPr="009C0771">
        <w:rPr>
          <w:rFonts w:asciiTheme="minorHAnsi" w:hAnsiTheme="minorHAnsi" w:cstheme="minorHAnsi"/>
          <w:color w:val="000000"/>
        </w:rPr>
        <w:t>,</w:t>
      </w:r>
      <w:r w:rsidR="00987D64" w:rsidRPr="009C0771">
        <w:rPr>
          <w:rFonts w:asciiTheme="minorHAnsi" w:hAnsiTheme="minorHAnsi" w:cstheme="minorHAnsi"/>
          <w:color w:val="000000"/>
        </w:rPr>
        <w:t xml:space="preserve"> gilt zusätzlich der 72 Stunden Grundsatz wie mit der VG-Musikedition vereinbart.</w:t>
      </w:r>
    </w:p>
    <w:p w:rsidR="00F3634C" w:rsidRPr="009C0771" w:rsidRDefault="00F3634C" w:rsidP="00A661ED">
      <w:pPr>
        <w:autoSpaceDE w:val="0"/>
        <w:autoSpaceDN w:val="0"/>
        <w:adjustRightInd w:val="0"/>
        <w:spacing w:line="360" w:lineRule="auto"/>
        <w:rPr>
          <w:rFonts w:asciiTheme="minorHAnsi" w:hAnsiTheme="minorHAnsi" w:cstheme="minorHAnsi"/>
        </w:rPr>
      </w:pPr>
    </w:p>
    <w:p w:rsidR="00A661ED" w:rsidRPr="009C0771" w:rsidRDefault="00A661ED" w:rsidP="00A661ED">
      <w:pPr>
        <w:autoSpaceDE w:val="0"/>
        <w:autoSpaceDN w:val="0"/>
        <w:adjustRightInd w:val="0"/>
        <w:spacing w:line="360" w:lineRule="auto"/>
        <w:rPr>
          <w:rFonts w:asciiTheme="minorHAnsi" w:hAnsiTheme="minorHAnsi" w:cstheme="minorHAnsi"/>
          <w:b/>
          <w:i/>
        </w:rPr>
      </w:pPr>
      <w:r w:rsidRPr="009C0771">
        <w:rPr>
          <w:rFonts w:asciiTheme="minorHAnsi" w:hAnsiTheme="minorHAnsi" w:cstheme="minorHAnsi"/>
        </w:rPr>
        <w:t xml:space="preserve">Für private Homepages - auch solche von kirchlichen Mitarbeitenden, hauptamtlich oder ehrenamtlich - oder Homepages von kirchlich nicht anerkannten/zugeordneten Vereinen, Ensembles etc. gilt all das oben Gesagte nicht.  </w:t>
      </w:r>
    </w:p>
    <w:p w:rsidR="00A661ED" w:rsidRPr="009C0771" w:rsidRDefault="00A661ED" w:rsidP="00A661ED">
      <w:pPr>
        <w:autoSpaceDE w:val="0"/>
        <w:autoSpaceDN w:val="0"/>
        <w:adjustRightInd w:val="0"/>
        <w:spacing w:line="360" w:lineRule="auto"/>
        <w:rPr>
          <w:rFonts w:asciiTheme="minorHAnsi" w:hAnsiTheme="minorHAnsi" w:cstheme="minorHAnsi"/>
        </w:rPr>
      </w:pPr>
    </w:p>
    <w:p w:rsidR="00F3634C" w:rsidRPr="009C0771" w:rsidRDefault="00A661ED" w:rsidP="00A661ED">
      <w:pPr>
        <w:autoSpaceDE w:val="0"/>
        <w:autoSpaceDN w:val="0"/>
        <w:adjustRightInd w:val="0"/>
        <w:spacing w:line="360" w:lineRule="auto"/>
        <w:rPr>
          <w:rFonts w:asciiTheme="minorHAnsi" w:hAnsiTheme="minorHAnsi" w:cstheme="minorHAnsi"/>
          <w:b/>
        </w:rPr>
      </w:pPr>
      <w:r w:rsidRPr="009C0771">
        <w:rPr>
          <w:rFonts w:asciiTheme="minorHAnsi" w:hAnsiTheme="minorHAnsi" w:cstheme="minorHAnsi"/>
          <w:b/>
        </w:rPr>
        <w:t>Bitte</w:t>
      </w:r>
      <w:r w:rsidR="00F3634C" w:rsidRPr="009C0771">
        <w:rPr>
          <w:rFonts w:asciiTheme="minorHAnsi" w:hAnsiTheme="minorHAnsi" w:cstheme="minorHAnsi"/>
          <w:b/>
        </w:rPr>
        <w:t xml:space="preserve"> beachten Sie, dass alle diese vorübergehenden neuen Regelungen </w:t>
      </w:r>
      <w:r w:rsidRPr="009C0771">
        <w:rPr>
          <w:rFonts w:asciiTheme="minorHAnsi" w:hAnsiTheme="minorHAnsi" w:cstheme="minorHAnsi"/>
          <w:b/>
        </w:rPr>
        <w:t xml:space="preserve">seitens der VG Musikedition und Gema </w:t>
      </w:r>
      <w:r w:rsidR="00F3634C" w:rsidRPr="009C0771">
        <w:rPr>
          <w:rFonts w:asciiTheme="minorHAnsi" w:hAnsiTheme="minorHAnsi" w:cstheme="minorHAnsi"/>
          <w:b/>
        </w:rPr>
        <w:t>keinen neuen Kreis der Berechtigten schaffen. Die Regelungen gelten nur insoweit als Sie, die Veranstalter/Anbieter, auch schon bisher unter den Pauschalvertrag mit GEMA und VG Musikedition gefallen sind.</w:t>
      </w:r>
    </w:p>
    <w:p w:rsidR="004330C7" w:rsidRPr="009C0771" w:rsidRDefault="00F3634C" w:rsidP="00A661ED">
      <w:pPr>
        <w:autoSpaceDE w:val="0"/>
        <w:autoSpaceDN w:val="0"/>
        <w:adjustRightInd w:val="0"/>
        <w:spacing w:line="360" w:lineRule="auto"/>
        <w:rPr>
          <w:rFonts w:asciiTheme="minorHAnsi" w:hAnsiTheme="minorHAnsi" w:cstheme="minorHAnsi"/>
          <w:b/>
        </w:rPr>
      </w:pPr>
      <w:r w:rsidRPr="009C0771">
        <w:rPr>
          <w:rFonts w:asciiTheme="minorHAnsi" w:hAnsiTheme="minorHAnsi" w:cstheme="minorHAnsi"/>
          <w:b/>
        </w:rPr>
        <w:t>Das bedeutet</w:t>
      </w:r>
      <w:r w:rsidR="00E602E2" w:rsidRPr="009C0771">
        <w:rPr>
          <w:rFonts w:asciiTheme="minorHAnsi" w:hAnsiTheme="minorHAnsi" w:cstheme="minorHAnsi"/>
          <w:b/>
        </w:rPr>
        <w:t xml:space="preserve"> auch</w:t>
      </w:r>
      <w:r w:rsidRPr="009C0771">
        <w:rPr>
          <w:rFonts w:asciiTheme="minorHAnsi" w:hAnsiTheme="minorHAnsi" w:cstheme="minorHAnsi"/>
          <w:b/>
        </w:rPr>
        <w:t xml:space="preserve">, es muss kenntlich sein, dass es sich um das Angebot und die Homepage z.B. einer Kirchengemeinde oder eines Kirchenkreises oder sonstigen Berechtigten handelt. </w:t>
      </w:r>
      <w:r w:rsidR="00E62438" w:rsidRPr="009C0771">
        <w:rPr>
          <w:rFonts w:asciiTheme="minorHAnsi" w:hAnsiTheme="minorHAnsi" w:cstheme="minorHAnsi"/>
          <w:b/>
        </w:rPr>
        <w:t>Und denken Sie daran, dass nicht alles, was gesendet werden könnte, auch gesendet werden sollte.</w:t>
      </w:r>
    </w:p>
    <w:p w:rsidR="001113CA" w:rsidRPr="009C0771" w:rsidRDefault="001113CA" w:rsidP="00A661ED">
      <w:pPr>
        <w:autoSpaceDE w:val="0"/>
        <w:autoSpaceDN w:val="0"/>
        <w:adjustRightInd w:val="0"/>
        <w:spacing w:line="360" w:lineRule="auto"/>
        <w:rPr>
          <w:rFonts w:asciiTheme="minorHAnsi" w:hAnsiTheme="minorHAnsi" w:cstheme="minorHAnsi"/>
          <w:b/>
        </w:rPr>
      </w:pPr>
    </w:p>
    <w:p w:rsidR="00BB1339" w:rsidRPr="00185BE0" w:rsidRDefault="001113CA" w:rsidP="00A661ED">
      <w:pPr>
        <w:autoSpaceDE w:val="0"/>
        <w:autoSpaceDN w:val="0"/>
        <w:adjustRightInd w:val="0"/>
        <w:spacing w:line="360" w:lineRule="auto"/>
        <w:rPr>
          <w:rFonts w:asciiTheme="minorHAnsi" w:hAnsiTheme="minorHAnsi" w:cstheme="minorHAnsi"/>
          <w:b/>
          <w:color w:val="000000" w:themeColor="text1"/>
        </w:rPr>
      </w:pPr>
      <w:r w:rsidRPr="00185BE0">
        <w:rPr>
          <w:rFonts w:asciiTheme="minorHAnsi" w:hAnsiTheme="minorHAnsi" w:cstheme="minorHAnsi"/>
          <w:b/>
          <w:color w:val="000000" w:themeColor="text1"/>
        </w:rPr>
        <w:t xml:space="preserve">Zur Meldepflicht (z.B. beim Live-Stream eines Kirchenkonzertes) hat die GEMA zwischenzeitlich die Auskunft gegeben, dass </w:t>
      </w:r>
      <w:r w:rsidR="00BB1339" w:rsidRPr="00185BE0">
        <w:rPr>
          <w:rFonts w:asciiTheme="minorHAnsi" w:hAnsiTheme="minorHAnsi" w:cstheme="minorHAnsi"/>
          <w:b/>
          <w:color w:val="000000" w:themeColor="text1"/>
        </w:rPr>
        <w:t xml:space="preserve">Veranstaltungen, die durch den Gemeindevertrag abgegolten sind, aber ohne Publikum stattfinden und stattdessen über die gemeindeeigene Plattform gestreamt werden, nur dann als über den Pauschalvertrag abgegolten betrachten werden können, wenn die GEMA eine Anmeldung analog des normalen Verfahrens erhält. </w:t>
      </w:r>
    </w:p>
    <w:p w:rsidR="002845F9" w:rsidRPr="00185BE0" w:rsidRDefault="00BB1339" w:rsidP="00A661ED">
      <w:pPr>
        <w:autoSpaceDE w:val="0"/>
        <w:autoSpaceDN w:val="0"/>
        <w:adjustRightInd w:val="0"/>
        <w:spacing w:line="360" w:lineRule="auto"/>
        <w:rPr>
          <w:rFonts w:asciiTheme="minorHAnsi" w:hAnsiTheme="minorHAnsi" w:cstheme="minorHAnsi"/>
          <w:color w:val="000000" w:themeColor="text1"/>
        </w:rPr>
      </w:pPr>
      <w:r w:rsidRPr="00185BE0">
        <w:rPr>
          <w:rFonts w:asciiTheme="minorHAnsi" w:hAnsiTheme="minorHAnsi" w:cstheme="minorHAnsi"/>
          <w:b/>
          <w:color w:val="000000" w:themeColor="text1"/>
        </w:rPr>
        <w:t>Bitte vermerken Sie dann auf den Meldebögen, dass es sich um einen Live Stream und keine Veranstaltung mit anwesender Gemeinde/Publikum etc. handelt.</w:t>
      </w:r>
      <w:r w:rsidR="003354D3" w:rsidRPr="00185BE0">
        <w:rPr>
          <w:rFonts w:asciiTheme="minorHAnsi" w:hAnsiTheme="minorHAnsi" w:cstheme="minorHAnsi"/>
          <w:b/>
          <w:color w:val="000000" w:themeColor="text1"/>
        </w:rPr>
        <w:br/>
      </w:r>
    </w:p>
    <w:p w:rsidR="00237887" w:rsidRDefault="002845F9" w:rsidP="00A661ED">
      <w:pPr>
        <w:autoSpaceDE w:val="0"/>
        <w:autoSpaceDN w:val="0"/>
        <w:adjustRightInd w:val="0"/>
        <w:spacing w:line="360" w:lineRule="auto"/>
        <w:rPr>
          <w:rFonts w:asciiTheme="minorHAnsi" w:hAnsiTheme="minorHAnsi" w:cstheme="minorHAnsi"/>
        </w:rPr>
      </w:pPr>
      <w:r w:rsidRPr="009C0771">
        <w:rPr>
          <w:rFonts w:asciiTheme="minorHAnsi" w:hAnsiTheme="minorHAnsi" w:cstheme="minorHAnsi"/>
        </w:rPr>
        <w:t xml:space="preserve">Für evtl. Rückfragen wenden Sie sich bitte </w:t>
      </w:r>
      <w:r w:rsidR="00F3634C" w:rsidRPr="009C0771">
        <w:rPr>
          <w:rFonts w:asciiTheme="minorHAnsi" w:hAnsiTheme="minorHAnsi" w:cstheme="minorHAnsi"/>
          <w:b/>
        </w:rPr>
        <w:t>per E-Mail</w:t>
      </w:r>
      <w:r w:rsidR="00F3634C" w:rsidRPr="009C0771">
        <w:rPr>
          <w:rFonts w:asciiTheme="minorHAnsi" w:hAnsiTheme="minorHAnsi" w:cstheme="minorHAnsi"/>
        </w:rPr>
        <w:t xml:space="preserve"> </w:t>
      </w:r>
      <w:r w:rsidRPr="009C0771">
        <w:rPr>
          <w:rFonts w:asciiTheme="minorHAnsi" w:hAnsiTheme="minorHAnsi" w:cstheme="minorHAnsi"/>
        </w:rPr>
        <w:t>aus</w:t>
      </w:r>
      <w:r w:rsidR="00F3634C" w:rsidRPr="009C0771">
        <w:rPr>
          <w:rFonts w:asciiTheme="minorHAnsi" w:hAnsiTheme="minorHAnsi" w:cstheme="minorHAnsi"/>
        </w:rPr>
        <w:t>schließlich an das zuständige Referat im Landeskirchenamt</w:t>
      </w:r>
      <w:r w:rsidRPr="009C0771">
        <w:rPr>
          <w:rFonts w:asciiTheme="minorHAnsi" w:hAnsiTheme="minorHAnsi" w:cstheme="minorHAnsi"/>
        </w:rPr>
        <w:t>: susanne.h</w:t>
      </w:r>
      <w:r w:rsidR="00F3634C" w:rsidRPr="009C0771">
        <w:rPr>
          <w:rFonts w:asciiTheme="minorHAnsi" w:hAnsiTheme="minorHAnsi" w:cstheme="minorHAnsi"/>
        </w:rPr>
        <w:t>enninger@elkb.de.</w:t>
      </w:r>
      <w:r w:rsidRPr="009C0771">
        <w:rPr>
          <w:rFonts w:asciiTheme="minorHAnsi" w:hAnsiTheme="minorHAnsi" w:cstheme="minorHAnsi"/>
        </w:rPr>
        <w:t xml:space="preserve"> </w:t>
      </w:r>
    </w:p>
    <w:p w:rsidR="009C0771" w:rsidRPr="009C0771" w:rsidRDefault="009C0771" w:rsidP="00A661ED">
      <w:pPr>
        <w:autoSpaceDE w:val="0"/>
        <w:autoSpaceDN w:val="0"/>
        <w:adjustRightInd w:val="0"/>
        <w:spacing w:line="360" w:lineRule="auto"/>
        <w:rPr>
          <w:rFonts w:asciiTheme="minorHAnsi" w:hAnsiTheme="minorHAnsi" w:cstheme="minorHAnsi"/>
        </w:rPr>
      </w:pPr>
    </w:p>
    <w:p w:rsidR="005E2DC8" w:rsidRPr="009C0771" w:rsidRDefault="00E80EB8" w:rsidP="00A661ED">
      <w:pPr>
        <w:autoSpaceDE w:val="0"/>
        <w:autoSpaceDN w:val="0"/>
        <w:adjustRightInd w:val="0"/>
        <w:spacing w:line="360" w:lineRule="auto"/>
        <w:rPr>
          <w:rFonts w:asciiTheme="minorHAnsi" w:hAnsiTheme="minorHAnsi" w:cstheme="minorHAnsi"/>
        </w:rPr>
      </w:pPr>
      <w:r w:rsidRPr="009C0771">
        <w:rPr>
          <w:rFonts w:asciiTheme="minorHAnsi" w:hAnsiTheme="minorHAnsi" w:cstheme="minorHAnsi"/>
        </w:rPr>
        <w:t xml:space="preserve">Bitte haben Sie Verständnis, dass </w:t>
      </w:r>
      <w:r w:rsidR="00237887" w:rsidRPr="009C0771">
        <w:rPr>
          <w:rFonts w:asciiTheme="minorHAnsi" w:hAnsiTheme="minorHAnsi" w:cstheme="minorHAnsi"/>
        </w:rPr>
        <w:t>aufgrund der derzeitigen Situation die Beantwortung einige Zeit in Anspruch nehmen kann.</w:t>
      </w:r>
    </w:p>
    <w:p w:rsidR="002845F9" w:rsidRPr="009C0771" w:rsidRDefault="002845F9" w:rsidP="00A661ED">
      <w:pPr>
        <w:spacing w:line="360" w:lineRule="auto"/>
        <w:rPr>
          <w:rFonts w:asciiTheme="minorHAnsi" w:hAnsiTheme="minorHAnsi" w:cstheme="minorHAnsi"/>
        </w:rPr>
      </w:pPr>
    </w:p>
    <w:p w:rsidR="002845F9" w:rsidRPr="009C0771" w:rsidRDefault="002845F9" w:rsidP="00A661ED">
      <w:pPr>
        <w:autoSpaceDE w:val="0"/>
        <w:autoSpaceDN w:val="0"/>
        <w:adjustRightInd w:val="0"/>
        <w:spacing w:line="360" w:lineRule="auto"/>
        <w:rPr>
          <w:rFonts w:asciiTheme="minorHAnsi" w:hAnsiTheme="minorHAnsi" w:cstheme="minorHAnsi"/>
        </w:rPr>
      </w:pPr>
    </w:p>
    <w:p w:rsidR="005E2DC8" w:rsidRPr="009C0771" w:rsidRDefault="005E2DC8" w:rsidP="00A661ED">
      <w:pPr>
        <w:spacing w:line="360" w:lineRule="auto"/>
        <w:rPr>
          <w:rFonts w:asciiTheme="minorHAnsi" w:hAnsiTheme="minorHAnsi" w:cstheme="minorHAnsi"/>
        </w:rPr>
      </w:pPr>
      <w:r w:rsidRPr="009C0771">
        <w:rPr>
          <w:rFonts w:asciiTheme="minorHAnsi" w:hAnsiTheme="minorHAnsi" w:cstheme="minorHAnsi"/>
          <w:color w:val="000000"/>
        </w:rPr>
        <w:t> </w:t>
      </w:r>
    </w:p>
    <w:p w:rsidR="00E246BA" w:rsidRPr="009C0771" w:rsidRDefault="00E246BA" w:rsidP="00A661ED">
      <w:pPr>
        <w:spacing w:line="360" w:lineRule="auto"/>
        <w:rPr>
          <w:rFonts w:asciiTheme="minorHAnsi" w:hAnsiTheme="minorHAnsi" w:cstheme="minorHAnsi"/>
        </w:rPr>
      </w:pPr>
    </w:p>
    <w:sectPr w:rsidR="00E246BA" w:rsidRPr="009C07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17" w:rsidRDefault="00F96317" w:rsidP="00E80EB8">
      <w:r>
        <w:separator/>
      </w:r>
    </w:p>
  </w:endnote>
  <w:endnote w:type="continuationSeparator" w:id="0">
    <w:p w:rsidR="00F96317" w:rsidRDefault="00F96317" w:rsidP="00E8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E0" w:rsidRDefault="00185B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355073"/>
      <w:docPartObj>
        <w:docPartGallery w:val="Page Numbers (Bottom of Page)"/>
        <w:docPartUnique/>
      </w:docPartObj>
    </w:sdtPr>
    <w:sdtEndPr/>
    <w:sdtContent>
      <w:p w:rsidR="001113CA" w:rsidRDefault="001113CA">
        <w:pPr>
          <w:pStyle w:val="Fuzeile"/>
          <w:jc w:val="right"/>
        </w:pPr>
        <w:r>
          <w:fldChar w:fldCharType="begin"/>
        </w:r>
        <w:r>
          <w:instrText>PAGE   \* MERGEFORMAT</w:instrText>
        </w:r>
        <w:r>
          <w:fldChar w:fldCharType="separate"/>
        </w:r>
        <w:r w:rsidR="00185BE0">
          <w:rPr>
            <w:noProof/>
          </w:rPr>
          <w:t>3</w:t>
        </w:r>
        <w:r>
          <w:fldChar w:fldCharType="end"/>
        </w:r>
        <w:r w:rsidR="00185BE0">
          <w:t xml:space="preserve"> von 3</w:t>
        </w:r>
      </w:p>
      <w:bookmarkStart w:id="0" w:name="_GoBack" w:displacedByCustomXml="next"/>
      <w:bookmarkEnd w:id="0" w:displacedByCustomXml="next"/>
    </w:sdtContent>
  </w:sdt>
  <w:p w:rsidR="001113CA" w:rsidRDefault="00111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E0" w:rsidRDefault="00185B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17" w:rsidRDefault="00F96317" w:rsidP="00E80EB8">
      <w:r>
        <w:separator/>
      </w:r>
    </w:p>
  </w:footnote>
  <w:footnote w:type="continuationSeparator" w:id="0">
    <w:p w:rsidR="00F96317" w:rsidRDefault="00F96317" w:rsidP="00E80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E0" w:rsidRDefault="00185B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E0" w:rsidRDefault="00185B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E0" w:rsidRDefault="00185B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226AB"/>
    <w:multiLevelType w:val="hybridMultilevel"/>
    <w:tmpl w:val="4D345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C8"/>
    <w:rsid w:val="00065D41"/>
    <w:rsid w:val="000F3F07"/>
    <w:rsid w:val="001113CA"/>
    <w:rsid w:val="00185BE0"/>
    <w:rsid w:val="001C2EBB"/>
    <w:rsid w:val="002343EA"/>
    <w:rsid w:val="00237887"/>
    <w:rsid w:val="00281B72"/>
    <w:rsid w:val="002845F9"/>
    <w:rsid w:val="003243C2"/>
    <w:rsid w:val="003354D3"/>
    <w:rsid w:val="004330C7"/>
    <w:rsid w:val="004E6436"/>
    <w:rsid w:val="005A0809"/>
    <w:rsid w:val="005E2DC8"/>
    <w:rsid w:val="005F5439"/>
    <w:rsid w:val="006642E5"/>
    <w:rsid w:val="00756F76"/>
    <w:rsid w:val="007604B5"/>
    <w:rsid w:val="007C0F6A"/>
    <w:rsid w:val="0092128A"/>
    <w:rsid w:val="00925C8F"/>
    <w:rsid w:val="00987D64"/>
    <w:rsid w:val="009C0771"/>
    <w:rsid w:val="00A661ED"/>
    <w:rsid w:val="00A8110F"/>
    <w:rsid w:val="00AF5352"/>
    <w:rsid w:val="00BB1339"/>
    <w:rsid w:val="00BE6ED9"/>
    <w:rsid w:val="00C33F48"/>
    <w:rsid w:val="00C472CA"/>
    <w:rsid w:val="00D237D5"/>
    <w:rsid w:val="00DB537E"/>
    <w:rsid w:val="00E246BA"/>
    <w:rsid w:val="00E602E2"/>
    <w:rsid w:val="00E62438"/>
    <w:rsid w:val="00E7218A"/>
    <w:rsid w:val="00E80EB8"/>
    <w:rsid w:val="00F3634C"/>
    <w:rsid w:val="00F66751"/>
    <w:rsid w:val="00F96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1FD4"/>
  <w15:docId w15:val="{6DD22082-35C2-46DE-AFDB-8823D69B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2DC8"/>
    <w:rPr>
      <w:rFonts w:ascii="Calibri" w:hAnsi="Calibri" w:cs="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E2DC8"/>
    <w:rPr>
      <w:color w:val="0000FF"/>
      <w:u w:val="single"/>
    </w:rPr>
  </w:style>
  <w:style w:type="paragraph" w:styleId="Listenabsatz">
    <w:name w:val="List Paragraph"/>
    <w:basedOn w:val="Standard"/>
    <w:uiPriority w:val="34"/>
    <w:qFormat/>
    <w:rsid w:val="002845F9"/>
    <w:pPr>
      <w:ind w:left="720"/>
      <w:contextualSpacing/>
    </w:pPr>
  </w:style>
  <w:style w:type="paragraph" w:styleId="Kopfzeile">
    <w:name w:val="header"/>
    <w:basedOn w:val="Standard"/>
    <w:link w:val="KopfzeileZchn"/>
    <w:uiPriority w:val="99"/>
    <w:unhideWhenUsed/>
    <w:rsid w:val="00E80EB8"/>
    <w:pPr>
      <w:tabs>
        <w:tab w:val="center" w:pos="4536"/>
        <w:tab w:val="right" w:pos="9072"/>
      </w:tabs>
    </w:pPr>
  </w:style>
  <w:style w:type="character" w:customStyle="1" w:styleId="KopfzeileZchn">
    <w:name w:val="Kopfzeile Zchn"/>
    <w:basedOn w:val="Absatz-Standardschriftart"/>
    <w:link w:val="Kopfzeile"/>
    <w:uiPriority w:val="99"/>
    <w:rsid w:val="00E80EB8"/>
    <w:rPr>
      <w:rFonts w:ascii="Calibri" w:hAnsi="Calibri" w:cs="Calibri"/>
      <w:sz w:val="22"/>
    </w:rPr>
  </w:style>
  <w:style w:type="paragraph" w:styleId="Fuzeile">
    <w:name w:val="footer"/>
    <w:basedOn w:val="Standard"/>
    <w:link w:val="FuzeileZchn"/>
    <w:uiPriority w:val="99"/>
    <w:unhideWhenUsed/>
    <w:rsid w:val="00E80EB8"/>
    <w:pPr>
      <w:tabs>
        <w:tab w:val="center" w:pos="4536"/>
        <w:tab w:val="right" w:pos="9072"/>
      </w:tabs>
    </w:pPr>
  </w:style>
  <w:style w:type="character" w:customStyle="1" w:styleId="FuzeileZchn">
    <w:name w:val="Fußzeile Zchn"/>
    <w:basedOn w:val="Absatz-Standardschriftart"/>
    <w:link w:val="Fuzeile"/>
    <w:uiPriority w:val="99"/>
    <w:rsid w:val="00E80EB8"/>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0352">
      <w:bodyDiv w:val="1"/>
      <w:marLeft w:val="0"/>
      <w:marRight w:val="0"/>
      <w:marTop w:val="0"/>
      <w:marBottom w:val="0"/>
      <w:divBdr>
        <w:top w:val="none" w:sz="0" w:space="0" w:color="auto"/>
        <w:left w:val="none" w:sz="0" w:space="0" w:color="auto"/>
        <w:bottom w:val="none" w:sz="0" w:space="0" w:color="auto"/>
        <w:right w:val="none" w:sz="0" w:space="0" w:color="auto"/>
      </w:divBdr>
    </w:div>
    <w:div w:id="1042905710">
      <w:bodyDiv w:val="1"/>
      <w:marLeft w:val="0"/>
      <w:marRight w:val="0"/>
      <w:marTop w:val="0"/>
      <w:marBottom w:val="0"/>
      <w:divBdr>
        <w:top w:val="none" w:sz="0" w:space="0" w:color="auto"/>
        <w:left w:val="none" w:sz="0" w:space="0" w:color="auto"/>
        <w:bottom w:val="none" w:sz="0" w:space="0" w:color="auto"/>
        <w:right w:val="none" w:sz="0" w:space="0" w:color="auto"/>
      </w:divBdr>
    </w:div>
    <w:div w:id="18603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dc:creator>
  <cp:lastModifiedBy>Stefan Nitsche</cp:lastModifiedBy>
  <cp:revision>3</cp:revision>
  <dcterms:created xsi:type="dcterms:W3CDTF">2020-04-26T08:36:00Z</dcterms:created>
  <dcterms:modified xsi:type="dcterms:W3CDTF">2020-04-26T08:37:00Z</dcterms:modified>
</cp:coreProperties>
</file>